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FB189" w14:textId="3FFCCDD3" w:rsidR="0016749A" w:rsidRPr="0095222E" w:rsidRDefault="0016749A" w:rsidP="00567D26">
      <w:pPr>
        <w:spacing w:line="360" w:lineRule="auto"/>
        <w:jc w:val="both"/>
        <w:outlineLvl w:val="0"/>
        <w:rPr>
          <w:rFonts w:ascii="Arial" w:eastAsia="Times New Roman" w:hAnsi="Arial" w:cs="Arial"/>
          <w:b/>
          <w:noProof/>
        </w:rPr>
      </w:pPr>
      <w:r w:rsidRPr="0095222E">
        <w:rPr>
          <w:rFonts w:ascii="Arial" w:eastAsia="Times New Roman" w:hAnsi="Arial" w:cs="Arial"/>
          <w:b/>
          <w:noProof/>
        </w:rPr>
        <w:t xml:space="preserve">Presseinformation Nr. </w:t>
      </w:r>
      <w:r w:rsidR="00373499" w:rsidRPr="0095222E">
        <w:rPr>
          <w:rFonts w:ascii="Arial" w:eastAsia="Times New Roman" w:hAnsi="Arial" w:cs="Arial"/>
          <w:b/>
          <w:noProof/>
        </w:rPr>
        <w:t>0</w:t>
      </w:r>
      <w:r w:rsidR="00771572">
        <w:rPr>
          <w:rFonts w:ascii="Arial" w:eastAsia="Times New Roman" w:hAnsi="Arial" w:cs="Arial"/>
          <w:b/>
          <w:noProof/>
        </w:rPr>
        <w:t>4</w:t>
      </w:r>
      <w:r w:rsidRPr="0095222E">
        <w:rPr>
          <w:rFonts w:ascii="Arial" w:eastAsia="Times New Roman" w:hAnsi="Arial" w:cs="Arial"/>
          <w:b/>
          <w:noProof/>
        </w:rPr>
        <w:t>/20</w:t>
      </w:r>
      <w:r w:rsidR="0059666E" w:rsidRPr="0095222E">
        <w:rPr>
          <w:rFonts w:ascii="Arial" w:eastAsia="Times New Roman" w:hAnsi="Arial" w:cs="Arial"/>
          <w:b/>
          <w:noProof/>
        </w:rPr>
        <w:t>21</w:t>
      </w:r>
    </w:p>
    <w:p w14:paraId="09CAABD7" w14:textId="77777777" w:rsidR="0016749A" w:rsidRPr="00567D26" w:rsidRDefault="0016749A" w:rsidP="00344616">
      <w:pPr>
        <w:spacing w:line="360" w:lineRule="auto"/>
        <w:jc w:val="both"/>
        <w:rPr>
          <w:rFonts w:ascii="Arial" w:eastAsia="Times New Roman" w:hAnsi="Arial" w:cs="Arial"/>
          <w:noProof/>
        </w:rPr>
      </w:pPr>
    </w:p>
    <w:p w14:paraId="04F7A7A9" w14:textId="65C125BA" w:rsidR="00EF777B" w:rsidRDefault="00553CC3" w:rsidP="00A57114">
      <w:pPr>
        <w:rPr>
          <w:rFonts w:ascii="Arial" w:hAnsi="Arial" w:cs="Arial"/>
        </w:rPr>
      </w:pPr>
      <w:r w:rsidRPr="00553CC3">
        <w:rPr>
          <w:rFonts w:ascii="Arial" w:hAnsi="Arial" w:cs="Arial"/>
        </w:rPr>
        <w:t>Biodiversitätskartierung in Werk</w:t>
      </w:r>
      <w:r w:rsidR="003D5C7A">
        <w:rPr>
          <w:rFonts w:ascii="Arial" w:hAnsi="Arial" w:cs="Arial"/>
        </w:rPr>
        <w:t>sstandorten von</w:t>
      </w:r>
      <w:r w:rsidRPr="00553CC3">
        <w:rPr>
          <w:rFonts w:ascii="Arial" w:hAnsi="Arial" w:cs="Arial"/>
        </w:rPr>
        <w:t xml:space="preserve"> Wienerberger und Schlagmann Poroton</w:t>
      </w:r>
    </w:p>
    <w:p w14:paraId="129B243B" w14:textId="77777777" w:rsidR="00553CC3" w:rsidRPr="00567D26" w:rsidRDefault="00553CC3" w:rsidP="00567D26">
      <w:pPr>
        <w:jc w:val="both"/>
        <w:rPr>
          <w:rFonts w:ascii="Arial" w:hAnsi="Arial" w:cs="Arial"/>
          <w:b/>
          <w:bCs/>
          <w:sz w:val="36"/>
          <w:szCs w:val="36"/>
        </w:rPr>
      </w:pPr>
    </w:p>
    <w:p w14:paraId="6D487296" w14:textId="7D4604C4" w:rsidR="007B508D" w:rsidRDefault="007A00F6" w:rsidP="00344616">
      <w:pPr>
        <w:spacing w:line="360" w:lineRule="auto"/>
        <w:rPr>
          <w:rFonts w:ascii="Arial" w:hAnsi="Arial" w:cs="Arial"/>
          <w:i/>
          <w:noProof/>
          <w:color w:val="000000"/>
        </w:rPr>
      </w:pPr>
      <w:r>
        <w:rPr>
          <w:rFonts w:ascii="Arial" w:hAnsi="Arial" w:cs="Arial"/>
          <w:b/>
          <w:bCs/>
          <w:sz w:val="36"/>
          <w:szCs w:val="36"/>
        </w:rPr>
        <w:t>Tongruben</w:t>
      </w:r>
      <w:r w:rsidR="00553CC3" w:rsidRPr="00553CC3">
        <w:rPr>
          <w:rFonts w:ascii="Arial" w:hAnsi="Arial" w:cs="Arial"/>
          <w:b/>
          <w:bCs/>
          <w:sz w:val="36"/>
          <w:szCs w:val="36"/>
        </w:rPr>
        <w:t xml:space="preserve"> als Rückzugsräume für bedrohte Arten</w:t>
      </w:r>
      <w:r w:rsidR="00567D26" w:rsidRPr="00567D26">
        <w:rPr>
          <w:rFonts w:ascii="Arial" w:hAnsi="Arial" w:cs="Arial"/>
          <w:i/>
          <w:noProof/>
          <w:color w:val="000000"/>
        </w:rPr>
        <w:br/>
      </w:r>
    </w:p>
    <w:p w14:paraId="5D8112D0" w14:textId="4FE7C625" w:rsidR="00395F7C" w:rsidRPr="006A4D11" w:rsidRDefault="00553CC3" w:rsidP="00344616">
      <w:pPr>
        <w:spacing w:line="360" w:lineRule="auto"/>
        <w:rPr>
          <w:rFonts w:ascii="Arial" w:hAnsi="Arial" w:cs="Arial"/>
          <w:i/>
          <w:noProof/>
          <w:color w:val="000000"/>
        </w:rPr>
      </w:pPr>
      <w:r w:rsidRPr="00553CC3">
        <w:rPr>
          <w:rFonts w:ascii="Arial" w:hAnsi="Arial" w:cs="Arial"/>
          <w:i/>
          <w:noProof/>
          <w:color w:val="000000"/>
        </w:rPr>
        <w:t>Berlin, November 2021 (PRG) – Im Auftrag der Deutschen Poroton</w:t>
      </w:r>
      <w:r w:rsidR="00695487">
        <w:rPr>
          <w:rFonts w:ascii="Arial" w:hAnsi="Arial" w:cs="Arial"/>
          <w:i/>
          <w:noProof/>
          <w:color w:val="000000"/>
        </w:rPr>
        <w:t xml:space="preserve"> GmbH</w:t>
      </w:r>
      <w:r w:rsidRPr="00553CC3">
        <w:rPr>
          <w:rFonts w:ascii="Arial" w:hAnsi="Arial" w:cs="Arial"/>
          <w:i/>
          <w:noProof/>
          <w:color w:val="000000"/>
        </w:rPr>
        <w:t xml:space="preserve"> hat die</w:t>
      </w:r>
      <w:r w:rsidR="00AE35E9">
        <w:rPr>
          <w:rFonts w:ascii="Arial" w:hAnsi="Arial" w:cs="Arial"/>
          <w:i/>
          <w:noProof/>
          <w:color w:val="000000"/>
        </w:rPr>
        <w:t xml:space="preserve"> </w:t>
      </w:r>
      <w:r w:rsidR="00AE35E9" w:rsidRPr="00AE35E9">
        <w:rPr>
          <w:rFonts w:ascii="Arial" w:hAnsi="Arial" w:cs="Arial"/>
          <w:i/>
          <w:noProof/>
          <w:color w:val="000000"/>
        </w:rPr>
        <w:t>SPANG. FISCHER. NATZSCHKA. GmbH</w:t>
      </w:r>
      <w:r w:rsidR="00AE35E9">
        <w:rPr>
          <w:rFonts w:ascii="Arial" w:hAnsi="Arial" w:cs="Arial"/>
          <w:i/>
          <w:noProof/>
          <w:color w:val="000000"/>
        </w:rPr>
        <w:t xml:space="preserve"> </w:t>
      </w:r>
      <w:r w:rsidR="00AE35E9" w:rsidRPr="00AE35E9">
        <w:rPr>
          <w:rFonts w:ascii="Arial" w:hAnsi="Arial" w:cs="Arial"/>
          <w:i/>
          <w:noProof/>
          <w:color w:val="000000"/>
        </w:rPr>
        <w:t>Landschaftsarchitekten Biologen  Geographen</w:t>
      </w:r>
      <w:r w:rsidR="00AE35E9">
        <w:rPr>
          <w:rFonts w:ascii="Arial" w:hAnsi="Arial" w:cs="Arial"/>
          <w:i/>
          <w:noProof/>
          <w:color w:val="000000"/>
        </w:rPr>
        <w:t xml:space="preserve"> </w:t>
      </w:r>
      <w:r w:rsidR="00892E23">
        <w:rPr>
          <w:rFonts w:ascii="Arial" w:hAnsi="Arial" w:cs="Arial"/>
          <w:i/>
          <w:noProof/>
          <w:color w:val="000000"/>
        </w:rPr>
        <w:t xml:space="preserve">begonnen, </w:t>
      </w:r>
      <w:r w:rsidR="00A57114">
        <w:rPr>
          <w:rFonts w:ascii="Arial" w:hAnsi="Arial" w:cs="Arial"/>
          <w:i/>
          <w:noProof/>
          <w:color w:val="000000"/>
        </w:rPr>
        <w:t xml:space="preserve">die </w:t>
      </w:r>
      <w:r w:rsidRPr="00553CC3">
        <w:rPr>
          <w:rFonts w:ascii="Arial" w:hAnsi="Arial" w:cs="Arial"/>
          <w:i/>
          <w:noProof/>
          <w:color w:val="000000"/>
        </w:rPr>
        <w:t>vorkommenden Tier- und Pflanzenarten</w:t>
      </w:r>
      <w:r w:rsidR="000126AB">
        <w:rPr>
          <w:rFonts w:ascii="Arial" w:hAnsi="Arial" w:cs="Arial"/>
          <w:i/>
          <w:noProof/>
          <w:color w:val="000000"/>
        </w:rPr>
        <w:t xml:space="preserve"> systematisch</w:t>
      </w:r>
      <w:r w:rsidRPr="00553CC3">
        <w:rPr>
          <w:rFonts w:ascii="Arial" w:hAnsi="Arial" w:cs="Arial"/>
          <w:i/>
          <w:noProof/>
          <w:color w:val="000000"/>
        </w:rPr>
        <w:t xml:space="preserve"> </w:t>
      </w:r>
      <w:r w:rsidR="00892E23">
        <w:rPr>
          <w:rFonts w:ascii="Arial" w:hAnsi="Arial" w:cs="Arial"/>
          <w:i/>
          <w:noProof/>
          <w:color w:val="000000"/>
        </w:rPr>
        <w:t xml:space="preserve">zu </w:t>
      </w:r>
      <w:r w:rsidRPr="00553CC3">
        <w:rPr>
          <w:rFonts w:ascii="Arial" w:hAnsi="Arial" w:cs="Arial"/>
          <w:i/>
          <w:noProof/>
          <w:color w:val="000000"/>
        </w:rPr>
        <w:t>erfass</w:t>
      </w:r>
      <w:r w:rsidR="00892E23">
        <w:rPr>
          <w:rFonts w:ascii="Arial" w:hAnsi="Arial" w:cs="Arial"/>
          <w:i/>
          <w:noProof/>
          <w:color w:val="000000"/>
        </w:rPr>
        <w:t>en</w:t>
      </w:r>
      <w:r w:rsidRPr="00553CC3">
        <w:rPr>
          <w:rFonts w:ascii="Arial" w:hAnsi="Arial" w:cs="Arial"/>
          <w:i/>
          <w:noProof/>
          <w:color w:val="000000"/>
        </w:rPr>
        <w:t>. Dabei wurde</w:t>
      </w:r>
      <w:r w:rsidR="00395F7C">
        <w:rPr>
          <w:rFonts w:ascii="Arial" w:hAnsi="Arial" w:cs="Arial"/>
          <w:i/>
          <w:noProof/>
          <w:color w:val="000000"/>
        </w:rPr>
        <w:t>n</w:t>
      </w:r>
      <w:r w:rsidRPr="00553CC3">
        <w:rPr>
          <w:rFonts w:ascii="Arial" w:hAnsi="Arial" w:cs="Arial"/>
          <w:i/>
          <w:noProof/>
          <w:color w:val="000000"/>
        </w:rPr>
        <w:t xml:space="preserve"> </w:t>
      </w:r>
      <w:r w:rsidR="00892E23">
        <w:rPr>
          <w:rFonts w:ascii="Arial" w:hAnsi="Arial" w:cs="Arial"/>
          <w:i/>
          <w:noProof/>
          <w:color w:val="000000"/>
        </w:rPr>
        <w:t xml:space="preserve">auch sehr </w:t>
      </w:r>
      <w:r w:rsidRPr="00553CC3">
        <w:rPr>
          <w:rFonts w:ascii="Arial" w:hAnsi="Arial" w:cs="Arial"/>
          <w:i/>
          <w:noProof/>
          <w:color w:val="000000"/>
        </w:rPr>
        <w:t xml:space="preserve">viele </w:t>
      </w:r>
      <w:r w:rsidR="00767D29">
        <w:rPr>
          <w:rFonts w:ascii="Arial" w:hAnsi="Arial" w:cs="Arial"/>
          <w:i/>
          <w:noProof/>
          <w:color w:val="000000"/>
        </w:rPr>
        <w:t xml:space="preserve">gefährdete Arten, die </w:t>
      </w:r>
      <w:r w:rsidR="00892E23">
        <w:rPr>
          <w:rFonts w:ascii="Arial" w:hAnsi="Arial" w:cs="Arial"/>
          <w:i/>
          <w:noProof/>
          <w:color w:val="000000"/>
        </w:rPr>
        <w:t xml:space="preserve">bereits </w:t>
      </w:r>
      <w:r w:rsidR="00767D29">
        <w:rPr>
          <w:rFonts w:ascii="Arial" w:hAnsi="Arial" w:cs="Arial"/>
          <w:i/>
          <w:noProof/>
          <w:color w:val="000000"/>
        </w:rPr>
        <w:t xml:space="preserve">auf der </w:t>
      </w:r>
      <w:r w:rsidR="00892E23">
        <w:rPr>
          <w:rFonts w:ascii="Arial" w:hAnsi="Arial" w:cs="Arial"/>
          <w:i/>
          <w:noProof/>
          <w:color w:val="000000"/>
        </w:rPr>
        <w:t>„</w:t>
      </w:r>
      <w:r w:rsidR="00767D29">
        <w:rPr>
          <w:rFonts w:ascii="Arial" w:hAnsi="Arial" w:cs="Arial"/>
          <w:i/>
          <w:noProof/>
          <w:color w:val="000000"/>
        </w:rPr>
        <w:t>Roten Liste</w:t>
      </w:r>
      <w:r w:rsidR="00892E23">
        <w:rPr>
          <w:rFonts w:ascii="Arial" w:hAnsi="Arial" w:cs="Arial"/>
          <w:i/>
          <w:noProof/>
          <w:color w:val="000000"/>
        </w:rPr>
        <w:t>“</w:t>
      </w:r>
      <w:r w:rsidR="00767D29">
        <w:rPr>
          <w:rFonts w:ascii="Arial" w:hAnsi="Arial" w:cs="Arial"/>
          <w:i/>
          <w:noProof/>
          <w:color w:val="000000"/>
        </w:rPr>
        <w:t xml:space="preserve"> stehen,</w:t>
      </w:r>
      <w:r w:rsidRPr="00553CC3">
        <w:rPr>
          <w:rFonts w:ascii="Arial" w:hAnsi="Arial" w:cs="Arial"/>
          <w:i/>
          <w:noProof/>
          <w:color w:val="000000"/>
        </w:rPr>
        <w:t xml:space="preserve"> gefunden</w:t>
      </w:r>
      <w:r w:rsidR="00395F7C">
        <w:rPr>
          <w:rFonts w:ascii="Arial" w:hAnsi="Arial" w:cs="Arial"/>
          <w:i/>
          <w:noProof/>
          <w:color w:val="000000"/>
        </w:rPr>
        <w:t xml:space="preserve">. </w:t>
      </w:r>
      <w:r w:rsidR="006A4D11">
        <w:rPr>
          <w:rFonts w:ascii="Arial" w:hAnsi="Arial" w:cs="Arial"/>
          <w:i/>
          <w:noProof/>
          <w:color w:val="000000"/>
        </w:rPr>
        <w:t>Für s</w:t>
      </w:r>
      <w:r w:rsidRPr="00553CC3">
        <w:rPr>
          <w:rFonts w:ascii="Arial" w:hAnsi="Arial" w:cs="Arial"/>
          <w:i/>
          <w:noProof/>
          <w:color w:val="000000"/>
        </w:rPr>
        <w:t>tillgelegte</w:t>
      </w:r>
      <w:r w:rsidR="007A00F6">
        <w:rPr>
          <w:rFonts w:ascii="Arial" w:hAnsi="Arial" w:cs="Arial"/>
          <w:i/>
          <w:noProof/>
          <w:color w:val="000000"/>
        </w:rPr>
        <w:t>,</w:t>
      </w:r>
      <w:r w:rsidRPr="00553CC3">
        <w:rPr>
          <w:rFonts w:ascii="Arial" w:hAnsi="Arial" w:cs="Arial"/>
          <w:i/>
          <w:noProof/>
          <w:color w:val="000000"/>
        </w:rPr>
        <w:t xml:space="preserve"> </w:t>
      </w:r>
      <w:r w:rsidR="00892E23">
        <w:rPr>
          <w:rFonts w:ascii="Arial" w:hAnsi="Arial" w:cs="Arial"/>
          <w:i/>
          <w:noProof/>
          <w:color w:val="000000"/>
        </w:rPr>
        <w:t xml:space="preserve">renaturierte, rekultivierte </w:t>
      </w:r>
      <w:r w:rsidR="006A4D11">
        <w:rPr>
          <w:rFonts w:ascii="Arial" w:hAnsi="Arial" w:cs="Arial"/>
          <w:i/>
          <w:noProof/>
          <w:color w:val="000000"/>
        </w:rPr>
        <w:t>wie auch aktive Tongr</w:t>
      </w:r>
      <w:r w:rsidR="00A57114">
        <w:rPr>
          <w:rFonts w:ascii="Arial" w:hAnsi="Arial" w:cs="Arial"/>
          <w:i/>
          <w:noProof/>
          <w:color w:val="000000"/>
        </w:rPr>
        <w:t>u</w:t>
      </w:r>
      <w:r w:rsidR="006A4D11">
        <w:rPr>
          <w:rFonts w:ascii="Arial" w:hAnsi="Arial" w:cs="Arial"/>
          <w:i/>
          <w:noProof/>
          <w:color w:val="000000"/>
        </w:rPr>
        <w:t>ben ist damit n</w:t>
      </w:r>
      <w:r w:rsidR="00A57114">
        <w:rPr>
          <w:rFonts w:ascii="Arial" w:hAnsi="Arial" w:cs="Arial"/>
          <w:i/>
          <w:noProof/>
          <w:color w:val="000000"/>
        </w:rPr>
        <w:t>a</w:t>
      </w:r>
      <w:r w:rsidR="006A4D11">
        <w:rPr>
          <w:rFonts w:ascii="Arial" w:hAnsi="Arial" w:cs="Arial"/>
          <w:i/>
          <w:noProof/>
          <w:color w:val="000000"/>
        </w:rPr>
        <w:t>chgewiesen</w:t>
      </w:r>
      <w:r w:rsidR="00892E23">
        <w:rPr>
          <w:rFonts w:ascii="Arial" w:hAnsi="Arial" w:cs="Arial"/>
          <w:i/>
          <w:noProof/>
          <w:color w:val="000000"/>
        </w:rPr>
        <w:t xml:space="preserve">, </w:t>
      </w:r>
      <w:r w:rsidR="006A4D11">
        <w:rPr>
          <w:rFonts w:ascii="Arial" w:hAnsi="Arial" w:cs="Arial"/>
          <w:i/>
          <w:noProof/>
          <w:color w:val="000000"/>
        </w:rPr>
        <w:t xml:space="preserve">dass </w:t>
      </w:r>
      <w:r w:rsidR="00892E23">
        <w:rPr>
          <w:rFonts w:ascii="Arial" w:hAnsi="Arial" w:cs="Arial"/>
          <w:i/>
          <w:noProof/>
          <w:color w:val="000000"/>
        </w:rPr>
        <w:t xml:space="preserve">diese </w:t>
      </w:r>
      <w:r w:rsidR="003D5C7A">
        <w:rPr>
          <w:rFonts w:ascii="Arial" w:hAnsi="Arial" w:cs="Arial"/>
          <w:i/>
          <w:noProof/>
          <w:color w:val="000000"/>
        </w:rPr>
        <w:t>auf</w:t>
      </w:r>
      <w:r w:rsidR="00695487">
        <w:rPr>
          <w:rFonts w:ascii="Arial" w:hAnsi="Arial" w:cs="Arial"/>
          <w:i/>
          <w:noProof/>
          <w:color w:val="000000"/>
        </w:rPr>
        <w:t xml:space="preserve"> ihrem Gelände </w:t>
      </w:r>
      <w:r w:rsidR="00395F7C">
        <w:rPr>
          <w:rFonts w:ascii="Arial" w:hAnsi="Arial" w:cs="Arial"/>
          <w:i/>
          <w:noProof/>
          <w:color w:val="000000"/>
        </w:rPr>
        <w:t>bedrohten Arten</w:t>
      </w:r>
      <w:r w:rsidR="00892E23">
        <w:rPr>
          <w:rFonts w:ascii="Arial" w:hAnsi="Arial" w:cs="Arial"/>
          <w:i/>
          <w:noProof/>
          <w:color w:val="000000"/>
        </w:rPr>
        <w:t xml:space="preserve"> Schutz und </w:t>
      </w:r>
      <w:r w:rsidRPr="00553CC3">
        <w:rPr>
          <w:rFonts w:ascii="Arial" w:hAnsi="Arial" w:cs="Arial"/>
          <w:i/>
          <w:noProof/>
          <w:color w:val="000000"/>
        </w:rPr>
        <w:t>Lebensraum</w:t>
      </w:r>
      <w:r w:rsidR="006A4D11">
        <w:rPr>
          <w:rFonts w:ascii="Arial" w:hAnsi="Arial" w:cs="Arial"/>
          <w:i/>
          <w:noProof/>
          <w:color w:val="000000"/>
        </w:rPr>
        <w:t xml:space="preserve"> bieten.</w:t>
      </w:r>
    </w:p>
    <w:p w14:paraId="79541A01" w14:textId="6665B5E4" w:rsidR="00A618A5" w:rsidRDefault="00A618A5" w:rsidP="00344616">
      <w:pPr>
        <w:spacing w:line="360" w:lineRule="auto"/>
        <w:rPr>
          <w:rFonts w:ascii="Arial" w:hAnsi="Arial" w:cs="Arial"/>
        </w:rPr>
      </w:pPr>
    </w:p>
    <w:p w14:paraId="26BE3D80" w14:textId="22A4B6EC" w:rsidR="00622C9E" w:rsidRDefault="00892E23" w:rsidP="0034461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8122C">
        <w:rPr>
          <w:rFonts w:ascii="Arial" w:hAnsi="Arial" w:cs="Arial"/>
        </w:rPr>
        <w:t>er Abbau</w:t>
      </w:r>
      <w:r w:rsidR="00622C9E" w:rsidRPr="00622C9E">
        <w:rPr>
          <w:rFonts w:ascii="Arial" w:hAnsi="Arial" w:cs="Arial"/>
        </w:rPr>
        <w:t xml:space="preserve"> von mineralischen Rohstoffen</w:t>
      </w:r>
      <w:r w:rsidR="006A4D11">
        <w:rPr>
          <w:rFonts w:ascii="Arial" w:hAnsi="Arial" w:cs="Arial"/>
        </w:rPr>
        <w:t xml:space="preserve"> </w:t>
      </w:r>
      <w:r w:rsidR="00622C9E" w:rsidRPr="00622C9E">
        <w:rPr>
          <w:rFonts w:ascii="Arial" w:hAnsi="Arial" w:cs="Arial"/>
        </w:rPr>
        <w:t xml:space="preserve">verändert bestehende Lebensräume und schafft </w:t>
      </w:r>
      <w:r>
        <w:rPr>
          <w:rFonts w:ascii="Arial" w:hAnsi="Arial" w:cs="Arial"/>
        </w:rPr>
        <w:t xml:space="preserve">aber </w:t>
      </w:r>
      <w:r w:rsidR="008422E6">
        <w:rPr>
          <w:rFonts w:ascii="Arial" w:hAnsi="Arial" w:cs="Arial"/>
        </w:rPr>
        <w:t xml:space="preserve">auch </w:t>
      </w:r>
      <w:r w:rsidR="008F6F88">
        <w:rPr>
          <w:rFonts w:ascii="Arial" w:hAnsi="Arial" w:cs="Arial"/>
        </w:rPr>
        <w:t>n</w:t>
      </w:r>
      <w:r w:rsidR="00622C9E" w:rsidRPr="00622C9E">
        <w:rPr>
          <w:rFonts w:ascii="Arial" w:hAnsi="Arial" w:cs="Arial"/>
        </w:rPr>
        <w:t>eue</w:t>
      </w:r>
      <w:r w:rsidR="00304900">
        <w:rPr>
          <w:rFonts w:ascii="Arial" w:hAnsi="Arial" w:cs="Arial"/>
        </w:rPr>
        <w:t>.</w:t>
      </w:r>
      <w:r w:rsidR="00622C9E" w:rsidRPr="00622C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Dabei haben Schutz und Erhalt der Artenvielfalt eine sehr hohe Priorität. </w:t>
      </w:r>
      <w:r w:rsidR="00622C9E" w:rsidRPr="00622C9E">
        <w:rPr>
          <w:rFonts w:ascii="Arial" w:hAnsi="Arial" w:cs="Arial"/>
        </w:rPr>
        <w:t xml:space="preserve">Die </w:t>
      </w:r>
      <w:r>
        <w:rPr>
          <w:rFonts w:ascii="Arial" w:hAnsi="Arial" w:cs="Arial"/>
        </w:rPr>
        <w:t xml:space="preserve">Mitglieder der </w:t>
      </w:r>
      <w:r w:rsidR="00695487">
        <w:rPr>
          <w:rFonts w:ascii="Arial" w:hAnsi="Arial" w:cs="Arial"/>
        </w:rPr>
        <w:t>D</w:t>
      </w:r>
      <w:r w:rsidR="00622C9E" w:rsidRPr="00622C9E">
        <w:rPr>
          <w:rFonts w:ascii="Arial" w:hAnsi="Arial" w:cs="Arial"/>
        </w:rPr>
        <w:t>eutsche</w:t>
      </w:r>
      <w:r>
        <w:rPr>
          <w:rFonts w:ascii="Arial" w:hAnsi="Arial" w:cs="Arial"/>
        </w:rPr>
        <w:t>n</w:t>
      </w:r>
      <w:r w:rsidR="00622C9E">
        <w:rPr>
          <w:rFonts w:ascii="Arial" w:hAnsi="Arial" w:cs="Arial"/>
        </w:rPr>
        <w:t xml:space="preserve"> Poroton</w:t>
      </w:r>
      <w:r w:rsidR="00695487">
        <w:rPr>
          <w:rFonts w:ascii="Arial" w:hAnsi="Arial" w:cs="Arial"/>
        </w:rPr>
        <w:t xml:space="preserve"> </w:t>
      </w:r>
      <w:r w:rsidR="00622C9E">
        <w:rPr>
          <w:rFonts w:ascii="Arial" w:hAnsi="Arial" w:cs="Arial"/>
        </w:rPr>
        <w:t>wollte</w:t>
      </w:r>
      <w:r>
        <w:rPr>
          <w:rFonts w:ascii="Arial" w:hAnsi="Arial" w:cs="Arial"/>
        </w:rPr>
        <w:t>n</w:t>
      </w:r>
      <w:r w:rsidR="00622C9E">
        <w:rPr>
          <w:rFonts w:ascii="Arial" w:hAnsi="Arial" w:cs="Arial"/>
        </w:rPr>
        <w:t xml:space="preserve"> </w:t>
      </w:r>
      <w:r w:rsidR="008422E6">
        <w:rPr>
          <w:rFonts w:ascii="Arial" w:hAnsi="Arial" w:cs="Arial"/>
        </w:rPr>
        <w:t xml:space="preserve">nun </w:t>
      </w:r>
      <w:r w:rsidR="00622C9E">
        <w:rPr>
          <w:rFonts w:ascii="Arial" w:hAnsi="Arial" w:cs="Arial"/>
        </w:rPr>
        <w:t xml:space="preserve">Gewissheit darüber haben, welchen Einfluss der Tonabbau auf die Artenvielfalt </w:t>
      </w:r>
      <w:r w:rsidR="00622C9E" w:rsidRPr="00DE1F89">
        <w:rPr>
          <w:rFonts w:ascii="Arial" w:hAnsi="Arial" w:cs="Arial"/>
        </w:rPr>
        <w:t>hat</w:t>
      </w:r>
      <w:r w:rsidR="000126AB" w:rsidRPr="00DE1F89">
        <w:rPr>
          <w:rFonts w:ascii="Arial" w:hAnsi="Arial" w:cs="Arial"/>
        </w:rPr>
        <w:t xml:space="preserve">. </w:t>
      </w:r>
      <w:r w:rsidR="00695487" w:rsidRPr="00DE1F89">
        <w:rPr>
          <w:rFonts w:ascii="Arial" w:hAnsi="Arial" w:cs="Arial"/>
        </w:rPr>
        <w:t xml:space="preserve">Deshalb </w:t>
      </w:r>
      <w:r w:rsidR="00DE1F89" w:rsidRPr="00DE1F89">
        <w:rPr>
          <w:rFonts w:ascii="Arial" w:hAnsi="Arial" w:cs="Arial"/>
        </w:rPr>
        <w:t>ließ</w:t>
      </w:r>
      <w:r w:rsidR="008F6F88">
        <w:rPr>
          <w:rFonts w:ascii="Arial" w:hAnsi="Arial" w:cs="Arial"/>
        </w:rPr>
        <w:t xml:space="preserve"> der Verband</w:t>
      </w:r>
      <w:r w:rsidR="00A57114">
        <w:rPr>
          <w:rFonts w:ascii="Arial" w:hAnsi="Arial" w:cs="Arial"/>
        </w:rPr>
        <w:t>,</w:t>
      </w:r>
      <w:r w:rsidR="00DE1F89" w:rsidRPr="00DE1F89">
        <w:rPr>
          <w:rFonts w:ascii="Arial" w:hAnsi="Arial" w:cs="Arial"/>
        </w:rPr>
        <w:t xml:space="preserve"> </w:t>
      </w:r>
      <w:r w:rsidR="00CB0BD5">
        <w:rPr>
          <w:rFonts w:ascii="Arial" w:hAnsi="Arial" w:cs="Arial"/>
        </w:rPr>
        <w:t xml:space="preserve">beginnend </w:t>
      </w:r>
      <w:r w:rsidR="00695487" w:rsidRPr="00DE1F89">
        <w:rPr>
          <w:rFonts w:ascii="Arial" w:hAnsi="Arial" w:cs="Arial"/>
        </w:rPr>
        <w:t xml:space="preserve">an fünf </w:t>
      </w:r>
      <w:r w:rsidR="00C8122C">
        <w:rPr>
          <w:rFonts w:ascii="Arial" w:hAnsi="Arial" w:cs="Arial"/>
        </w:rPr>
        <w:t>S</w:t>
      </w:r>
      <w:r w:rsidR="00695487" w:rsidRPr="00DE1F89">
        <w:rPr>
          <w:rFonts w:ascii="Arial" w:hAnsi="Arial" w:cs="Arial"/>
        </w:rPr>
        <w:t xml:space="preserve">tandorten </w:t>
      </w:r>
      <w:r w:rsidR="00EC3E1E" w:rsidRPr="00DE1F89">
        <w:rPr>
          <w:rFonts w:ascii="Arial" w:hAnsi="Arial" w:cs="Arial"/>
        </w:rPr>
        <w:t>der</w:t>
      </w:r>
      <w:r w:rsidR="00695487" w:rsidRPr="00DE1F89">
        <w:rPr>
          <w:rFonts w:ascii="Arial" w:hAnsi="Arial" w:cs="Arial"/>
        </w:rPr>
        <w:t xml:space="preserve"> Unternehmen </w:t>
      </w:r>
      <w:r w:rsidR="00EC3E1E" w:rsidRPr="00DE1F89">
        <w:rPr>
          <w:rFonts w:ascii="Arial" w:hAnsi="Arial" w:cs="Arial"/>
        </w:rPr>
        <w:t xml:space="preserve">Schlagmann Poroton und Wienerberger </w:t>
      </w:r>
      <w:r w:rsidR="00695487" w:rsidRPr="00DE1F89">
        <w:rPr>
          <w:rFonts w:ascii="Arial" w:hAnsi="Arial" w:cs="Arial"/>
        </w:rPr>
        <w:t>in Bayern, Thüringen und Baden-Württemberg</w:t>
      </w:r>
      <w:r w:rsidR="00A57114">
        <w:rPr>
          <w:rFonts w:ascii="Arial" w:hAnsi="Arial" w:cs="Arial"/>
        </w:rPr>
        <w:t>,</w:t>
      </w:r>
      <w:r w:rsidR="00DE1F89" w:rsidRPr="00DE1F89">
        <w:rPr>
          <w:rFonts w:ascii="Arial" w:hAnsi="Arial" w:cs="Arial"/>
        </w:rPr>
        <w:t xml:space="preserve"> die Biodiversität kartieren.</w:t>
      </w:r>
    </w:p>
    <w:p w14:paraId="264748BB" w14:textId="77777777" w:rsidR="00C8122C" w:rsidRDefault="00C8122C" w:rsidP="00344616">
      <w:pPr>
        <w:spacing w:line="360" w:lineRule="auto"/>
        <w:rPr>
          <w:rFonts w:ascii="Arial" w:hAnsi="Arial" w:cs="Arial"/>
        </w:rPr>
      </w:pPr>
    </w:p>
    <w:p w14:paraId="178A7155" w14:textId="19D6B30C" w:rsidR="00622C9E" w:rsidRDefault="00767D29" w:rsidP="0034461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Im Zuge der Untersuchung </w:t>
      </w:r>
      <w:r w:rsidR="00DE1F89">
        <w:rPr>
          <w:rFonts w:ascii="Arial" w:hAnsi="Arial" w:cs="Arial"/>
        </w:rPr>
        <w:t>wurden</w:t>
      </w:r>
      <w:r w:rsidR="00CB0BD5">
        <w:rPr>
          <w:rFonts w:ascii="Arial" w:hAnsi="Arial" w:cs="Arial"/>
        </w:rPr>
        <w:t xml:space="preserve"> sehr</w:t>
      </w:r>
      <w:r>
        <w:rPr>
          <w:rFonts w:ascii="Arial" w:hAnsi="Arial" w:cs="Arial"/>
        </w:rPr>
        <w:t xml:space="preserve"> viele seltene</w:t>
      </w:r>
      <w:r w:rsidR="00377350" w:rsidRPr="00377350">
        <w:rPr>
          <w:rFonts w:ascii="Arial" w:hAnsi="Arial" w:cs="Arial"/>
        </w:rPr>
        <w:t xml:space="preserve"> und bedrohte Tier</w:t>
      </w:r>
      <w:r>
        <w:rPr>
          <w:rFonts w:ascii="Arial" w:hAnsi="Arial" w:cs="Arial"/>
        </w:rPr>
        <w:t>- und Pflanzenarten</w:t>
      </w:r>
      <w:r w:rsidR="00377350" w:rsidRPr="00377350">
        <w:rPr>
          <w:rFonts w:ascii="Arial" w:hAnsi="Arial" w:cs="Arial"/>
        </w:rPr>
        <w:t xml:space="preserve"> sowohl in aufgegebenen </w:t>
      </w:r>
      <w:r>
        <w:rPr>
          <w:rFonts w:ascii="Arial" w:hAnsi="Arial" w:cs="Arial"/>
        </w:rPr>
        <w:t>Werksb</w:t>
      </w:r>
      <w:r w:rsidR="00377350" w:rsidRPr="00377350">
        <w:rPr>
          <w:rFonts w:ascii="Arial" w:hAnsi="Arial" w:cs="Arial"/>
        </w:rPr>
        <w:t xml:space="preserve">ereichen, die </w:t>
      </w:r>
      <w:r w:rsidR="00C8122C">
        <w:rPr>
          <w:rFonts w:ascii="Arial" w:hAnsi="Arial" w:cs="Arial"/>
        </w:rPr>
        <w:t xml:space="preserve">bereits </w:t>
      </w:r>
      <w:r w:rsidR="00377350" w:rsidRPr="00377350">
        <w:rPr>
          <w:rFonts w:ascii="Arial" w:hAnsi="Arial" w:cs="Arial"/>
        </w:rPr>
        <w:t>renaturiert oder rekultiviert waren, als auch in aktiv genutzten Tongruben</w:t>
      </w:r>
      <w:r w:rsidR="00DE1F89">
        <w:rPr>
          <w:rFonts w:ascii="Arial" w:hAnsi="Arial" w:cs="Arial"/>
        </w:rPr>
        <w:t xml:space="preserve"> gefunden</w:t>
      </w:r>
      <w:r w:rsidR="00377350" w:rsidRPr="00377350">
        <w:rPr>
          <w:rFonts w:ascii="Arial" w:hAnsi="Arial" w:cs="Arial"/>
        </w:rPr>
        <w:t xml:space="preserve">. </w:t>
      </w:r>
      <w:r w:rsidR="00C805A0" w:rsidRPr="00377350">
        <w:rPr>
          <w:rFonts w:ascii="Arial" w:hAnsi="Arial" w:cs="Arial"/>
        </w:rPr>
        <w:t xml:space="preserve">Zu </w:t>
      </w:r>
      <w:r w:rsidR="00C8122C">
        <w:rPr>
          <w:rFonts w:ascii="Arial" w:hAnsi="Arial" w:cs="Arial"/>
        </w:rPr>
        <w:t>ihnen</w:t>
      </w:r>
      <w:r w:rsidR="00C805A0" w:rsidRPr="00377350">
        <w:rPr>
          <w:rFonts w:ascii="Arial" w:hAnsi="Arial" w:cs="Arial"/>
        </w:rPr>
        <w:t xml:space="preserve"> zählen unter anderem die Moschus-Malve, die Geburtshelferkröte, der </w:t>
      </w:r>
      <w:r w:rsidR="00CE46B2">
        <w:rPr>
          <w:rFonts w:ascii="Arial" w:hAnsi="Arial" w:cs="Arial"/>
        </w:rPr>
        <w:t>Wiedehopf</w:t>
      </w:r>
      <w:r w:rsidR="00C805A0" w:rsidRPr="00377350">
        <w:rPr>
          <w:rFonts w:ascii="Arial" w:hAnsi="Arial" w:cs="Arial"/>
        </w:rPr>
        <w:t xml:space="preserve"> und die Binsenjungfer.</w:t>
      </w:r>
      <w:r w:rsidR="00C805A0">
        <w:rPr>
          <w:rFonts w:ascii="Arial" w:hAnsi="Arial" w:cs="Arial"/>
        </w:rPr>
        <w:t xml:space="preserve"> </w:t>
      </w:r>
      <w:r w:rsidR="00A92626">
        <w:rPr>
          <w:rFonts w:ascii="Arial" w:hAnsi="Arial" w:cs="Arial"/>
        </w:rPr>
        <w:t>Au</w:t>
      </w:r>
      <w:r w:rsidR="00C805A0">
        <w:rPr>
          <w:rFonts w:ascii="Arial" w:hAnsi="Arial" w:cs="Arial"/>
        </w:rPr>
        <w:t>ßerdem fiel auf, dass</w:t>
      </w:r>
      <w:r w:rsidR="00EC3E1E">
        <w:rPr>
          <w:rFonts w:ascii="Arial" w:hAnsi="Arial" w:cs="Arial"/>
        </w:rPr>
        <w:t xml:space="preserve"> die Anzahl an </w:t>
      </w:r>
      <w:r>
        <w:rPr>
          <w:rFonts w:ascii="Arial" w:hAnsi="Arial" w:cs="Arial"/>
        </w:rPr>
        <w:t xml:space="preserve">dort </w:t>
      </w:r>
      <w:r w:rsidR="003C553C">
        <w:rPr>
          <w:rFonts w:ascii="Arial" w:hAnsi="Arial" w:cs="Arial"/>
        </w:rPr>
        <w:t>entdeckten</w:t>
      </w:r>
      <w:r w:rsidR="00EC3E1E">
        <w:rPr>
          <w:rFonts w:ascii="Arial" w:hAnsi="Arial" w:cs="Arial"/>
        </w:rPr>
        <w:t xml:space="preserve"> Arten </w:t>
      </w:r>
      <w:r w:rsidR="00304900">
        <w:rPr>
          <w:rFonts w:ascii="Arial" w:hAnsi="Arial" w:cs="Arial"/>
        </w:rPr>
        <w:t xml:space="preserve">deutlich </w:t>
      </w:r>
      <w:r w:rsidR="00EC3E1E">
        <w:rPr>
          <w:rFonts w:ascii="Arial" w:hAnsi="Arial" w:cs="Arial"/>
        </w:rPr>
        <w:t xml:space="preserve">höher </w:t>
      </w:r>
      <w:r w:rsidR="00C805A0">
        <w:rPr>
          <w:rFonts w:ascii="Arial" w:hAnsi="Arial" w:cs="Arial"/>
        </w:rPr>
        <w:t xml:space="preserve">war </w:t>
      </w:r>
      <w:r w:rsidR="00EC3E1E">
        <w:rPr>
          <w:rFonts w:ascii="Arial" w:hAnsi="Arial" w:cs="Arial"/>
        </w:rPr>
        <w:t xml:space="preserve">als auf </w:t>
      </w:r>
      <w:r w:rsidR="00304900">
        <w:rPr>
          <w:rFonts w:ascii="Arial" w:hAnsi="Arial" w:cs="Arial"/>
        </w:rPr>
        <w:t xml:space="preserve">den </w:t>
      </w:r>
      <w:r w:rsidR="00EC3E1E">
        <w:rPr>
          <w:rFonts w:ascii="Arial" w:hAnsi="Arial" w:cs="Arial"/>
        </w:rPr>
        <w:t xml:space="preserve">umgebenden </w:t>
      </w:r>
      <w:r>
        <w:rPr>
          <w:rFonts w:ascii="Arial" w:hAnsi="Arial" w:cs="Arial"/>
        </w:rPr>
        <w:t>Feld-, Wald- und Ackerflächen</w:t>
      </w:r>
      <w:r w:rsidR="00EC3E1E">
        <w:rPr>
          <w:rFonts w:ascii="Arial" w:hAnsi="Arial" w:cs="Arial"/>
        </w:rPr>
        <w:t>.</w:t>
      </w:r>
      <w:r w:rsidR="00377350" w:rsidRPr="00377350">
        <w:rPr>
          <w:rFonts w:ascii="Arial" w:hAnsi="Arial" w:cs="Arial"/>
        </w:rPr>
        <w:t xml:space="preserve"> Die </w:t>
      </w:r>
      <w:r w:rsidR="00C805A0">
        <w:rPr>
          <w:rFonts w:ascii="Arial" w:hAnsi="Arial" w:cs="Arial"/>
        </w:rPr>
        <w:t xml:space="preserve">weitläufigen </w:t>
      </w:r>
      <w:r w:rsidR="00377350" w:rsidRPr="00377350">
        <w:rPr>
          <w:rFonts w:ascii="Arial" w:hAnsi="Arial" w:cs="Arial"/>
        </w:rPr>
        <w:t xml:space="preserve">Werksgelände </w:t>
      </w:r>
      <w:r w:rsidR="00CA74CB">
        <w:rPr>
          <w:rFonts w:ascii="Arial" w:hAnsi="Arial" w:cs="Arial"/>
        </w:rPr>
        <w:t xml:space="preserve">erfüllen demnach eine Funktion als Rückzugsraum für Arten, die woanders keinen Lebensraum mehr finden. Damit leisten sie </w:t>
      </w:r>
      <w:r w:rsidR="003C553C">
        <w:rPr>
          <w:rFonts w:ascii="Arial" w:hAnsi="Arial" w:cs="Arial"/>
        </w:rPr>
        <w:t xml:space="preserve">schon während der Abbauphase </w:t>
      </w:r>
      <w:r w:rsidR="00CA74CB">
        <w:rPr>
          <w:rFonts w:ascii="Arial" w:hAnsi="Arial" w:cs="Arial"/>
        </w:rPr>
        <w:t>einen Beitrag zum Erhalt der Artenvielfalt</w:t>
      </w:r>
      <w:r>
        <w:rPr>
          <w:rFonts w:ascii="Arial" w:hAnsi="Arial" w:cs="Arial"/>
        </w:rPr>
        <w:t xml:space="preserve"> </w:t>
      </w:r>
      <w:r w:rsidR="00CE46B2">
        <w:rPr>
          <w:rFonts w:ascii="Arial" w:hAnsi="Arial" w:cs="Arial"/>
        </w:rPr>
        <w:t>von</w:t>
      </w:r>
      <w:r>
        <w:rPr>
          <w:rFonts w:ascii="Arial" w:hAnsi="Arial" w:cs="Arial"/>
        </w:rPr>
        <w:t xml:space="preserve"> Pflanzen, </w:t>
      </w:r>
      <w:r w:rsidR="00DC5369">
        <w:rPr>
          <w:rFonts w:ascii="Arial" w:hAnsi="Arial" w:cs="Arial"/>
        </w:rPr>
        <w:t>Amphibien</w:t>
      </w:r>
      <w:r>
        <w:rPr>
          <w:rFonts w:ascii="Arial" w:hAnsi="Arial" w:cs="Arial"/>
        </w:rPr>
        <w:t>, Vögeln und Insekten.</w:t>
      </w:r>
    </w:p>
    <w:p w14:paraId="5B1C3829" w14:textId="1EC023FD" w:rsidR="00A57114" w:rsidRDefault="00A57114" w:rsidP="00344616">
      <w:pPr>
        <w:spacing w:line="360" w:lineRule="auto"/>
        <w:rPr>
          <w:rFonts w:ascii="Arial" w:hAnsi="Arial" w:cs="Arial"/>
        </w:rPr>
      </w:pPr>
    </w:p>
    <w:p w14:paraId="27D1A376" w14:textId="27A87071" w:rsidR="00E93150" w:rsidRPr="00E93150" w:rsidRDefault="00E93150" w:rsidP="00E9315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„</w:t>
      </w:r>
      <w:r w:rsidRPr="00E93150">
        <w:rPr>
          <w:rFonts w:ascii="Arial" w:hAnsi="Arial" w:cs="Arial"/>
        </w:rPr>
        <w:t>Wie erwartet sind die untersuchten Tonabbaustätten von zahlreichen bestandsbedrohten Arten besiedelt.</w:t>
      </w:r>
    </w:p>
    <w:p w14:paraId="71E17231" w14:textId="51E68283" w:rsidR="00E93150" w:rsidRPr="00E93150" w:rsidRDefault="00E93150" w:rsidP="00E93150">
      <w:pPr>
        <w:spacing w:line="360" w:lineRule="auto"/>
        <w:rPr>
          <w:rFonts w:ascii="Arial" w:hAnsi="Arial" w:cs="Arial"/>
        </w:rPr>
      </w:pPr>
      <w:r w:rsidRPr="00E93150">
        <w:rPr>
          <w:rFonts w:ascii="Arial" w:hAnsi="Arial" w:cs="Arial"/>
        </w:rPr>
        <w:t>Diese Arten kommen in den Abbaustätten nur deshalb vor, weil dort Ton abgebaut wird.</w:t>
      </w:r>
      <w:r>
        <w:rPr>
          <w:rFonts w:ascii="Arial" w:hAnsi="Arial" w:cs="Arial"/>
        </w:rPr>
        <w:t xml:space="preserve"> </w:t>
      </w:r>
      <w:r w:rsidRPr="00E93150">
        <w:rPr>
          <w:rFonts w:ascii="Arial" w:hAnsi="Arial" w:cs="Arial"/>
        </w:rPr>
        <w:t>In der umgebenden Kulturlandschaft fehlen sie oft.</w:t>
      </w:r>
      <w:r>
        <w:rPr>
          <w:rFonts w:ascii="Arial" w:hAnsi="Arial" w:cs="Arial"/>
        </w:rPr>
        <w:t xml:space="preserve"> </w:t>
      </w:r>
      <w:r w:rsidRPr="00E93150">
        <w:rPr>
          <w:rFonts w:ascii="Arial" w:hAnsi="Arial" w:cs="Arial"/>
        </w:rPr>
        <w:t>Deshalb sind Tonabbaustätten auch ein wichtiges Element im Biotopverbund</w:t>
      </w:r>
      <w:r>
        <w:rPr>
          <w:rFonts w:ascii="Arial" w:hAnsi="Arial" w:cs="Arial"/>
        </w:rPr>
        <w:t xml:space="preserve">“, sagt </w:t>
      </w:r>
      <w:r w:rsidRPr="00E93150">
        <w:rPr>
          <w:rFonts w:ascii="Arial" w:hAnsi="Arial" w:cs="Arial"/>
        </w:rPr>
        <w:t>Dr. Werner Dieter Spang</w:t>
      </w:r>
      <w:r>
        <w:rPr>
          <w:rFonts w:ascii="Arial" w:hAnsi="Arial" w:cs="Arial"/>
        </w:rPr>
        <w:t xml:space="preserve">, Geschäftsführer der </w:t>
      </w:r>
      <w:r w:rsidRPr="00E93150">
        <w:rPr>
          <w:rFonts w:ascii="Arial" w:hAnsi="Arial" w:cs="Arial"/>
        </w:rPr>
        <w:t>SPANG. FISCHER. NATZSCHKA. GmbH</w:t>
      </w:r>
      <w:r>
        <w:rPr>
          <w:rFonts w:ascii="Arial" w:hAnsi="Arial" w:cs="Arial"/>
        </w:rPr>
        <w:t>.</w:t>
      </w:r>
    </w:p>
    <w:p w14:paraId="65196B6E" w14:textId="77777777" w:rsidR="00E93150" w:rsidRDefault="00E93150" w:rsidP="00344616">
      <w:pPr>
        <w:spacing w:line="360" w:lineRule="auto"/>
        <w:rPr>
          <w:rFonts w:ascii="Arial" w:hAnsi="Arial" w:cs="Arial"/>
        </w:rPr>
      </w:pPr>
    </w:p>
    <w:p w14:paraId="01733B1A" w14:textId="013E7CEB" w:rsidR="00622C9E" w:rsidRDefault="00CA74CB" w:rsidP="0034461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Das sind die</w:t>
      </w:r>
      <w:r w:rsidR="000126AB">
        <w:rPr>
          <w:rFonts w:ascii="Arial" w:hAnsi="Arial" w:cs="Arial"/>
        </w:rPr>
        <w:t xml:space="preserve"> ersten Ergebnisse der Ende September abgeschlossenen </w:t>
      </w:r>
      <w:r w:rsidR="00695487" w:rsidRPr="00695487">
        <w:rPr>
          <w:rFonts w:ascii="Arial" w:hAnsi="Arial" w:cs="Arial"/>
        </w:rPr>
        <w:t>Kartierungsarbeiten</w:t>
      </w:r>
      <w:r w:rsidR="000126AB">
        <w:rPr>
          <w:rFonts w:ascii="Arial" w:hAnsi="Arial" w:cs="Arial"/>
        </w:rPr>
        <w:t>.</w:t>
      </w:r>
      <w:r w:rsidR="00695487" w:rsidRPr="00695487">
        <w:rPr>
          <w:rFonts w:ascii="Arial" w:hAnsi="Arial" w:cs="Arial"/>
        </w:rPr>
        <w:t xml:space="preserve"> Der vollständige Bericht wird </w:t>
      </w:r>
      <w:r w:rsidR="00087BC0">
        <w:rPr>
          <w:rFonts w:ascii="Arial" w:hAnsi="Arial" w:cs="Arial"/>
        </w:rPr>
        <w:t>bis Anfang 2022</w:t>
      </w:r>
      <w:r w:rsidR="00695487" w:rsidRPr="00695487">
        <w:rPr>
          <w:rFonts w:ascii="Arial" w:hAnsi="Arial" w:cs="Arial"/>
        </w:rPr>
        <w:t xml:space="preserve"> erscheinen</w:t>
      </w:r>
      <w:r w:rsidR="00CC33CC">
        <w:rPr>
          <w:rFonts w:ascii="Arial" w:hAnsi="Arial" w:cs="Arial"/>
        </w:rPr>
        <w:t xml:space="preserve"> und in die </w:t>
      </w:r>
      <w:r w:rsidR="00695487" w:rsidRPr="00EF625D">
        <w:rPr>
          <w:rFonts w:ascii="Arial" w:hAnsi="Arial" w:cs="Arial"/>
        </w:rPr>
        <w:t xml:space="preserve">Biodiversitätsdatenbank </w:t>
      </w:r>
      <w:r w:rsidR="00EF625D" w:rsidRPr="00EF625D">
        <w:rPr>
          <w:rFonts w:ascii="Arial" w:hAnsi="Arial" w:cs="Arial"/>
        </w:rPr>
        <w:t xml:space="preserve">der Baustoff-Steine-Erden-Industrie </w:t>
      </w:r>
      <w:r w:rsidR="00695487" w:rsidRPr="00EF625D">
        <w:rPr>
          <w:rFonts w:ascii="Arial" w:hAnsi="Arial" w:cs="Arial"/>
        </w:rPr>
        <w:t xml:space="preserve">bbs </w:t>
      </w:r>
      <w:r w:rsidR="00EF625D" w:rsidRPr="00EF625D">
        <w:rPr>
          <w:rFonts w:ascii="Arial" w:hAnsi="Arial" w:cs="Arial"/>
        </w:rPr>
        <w:t xml:space="preserve">einfließen. </w:t>
      </w:r>
      <w:r w:rsidR="00A05642">
        <w:rPr>
          <w:rFonts w:ascii="Arial" w:hAnsi="Arial" w:cs="Arial"/>
        </w:rPr>
        <w:t>Dieses Instrument soll</w:t>
      </w:r>
      <w:r w:rsidR="00EF625D">
        <w:rPr>
          <w:rFonts w:ascii="Arial" w:hAnsi="Arial" w:cs="Arial"/>
        </w:rPr>
        <w:t xml:space="preserve"> die </w:t>
      </w:r>
      <w:r w:rsidR="00EF625D">
        <w:rPr>
          <w:rFonts w:ascii="Arial" w:hAnsi="Arial" w:cs="Arial"/>
        </w:rPr>
        <w:lastRenderedPageBreak/>
        <w:t>Branche dabei unterstützen, ihren Beitrag zum Erhalt der biologischen Vielfalt zu erfassen und zu dokumentieren.</w:t>
      </w:r>
    </w:p>
    <w:p w14:paraId="116357B7" w14:textId="6636DCB5" w:rsidR="000126AB" w:rsidRDefault="000126AB" w:rsidP="00344616">
      <w:pPr>
        <w:spacing w:line="360" w:lineRule="auto"/>
        <w:rPr>
          <w:rFonts w:ascii="Arial" w:hAnsi="Arial" w:cs="Arial"/>
        </w:rPr>
      </w:pPr>
    </w:p>
    <w:p w14:paraId="651DA5BF" w14:textId="446AA476" w:rsidR="00C41FC5" w:rsidRDefault="000126AB" w:rsidP="00C41FC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„Unsere Mitglieder nehmen </w:t>
      </w:r>
      <w:r w:rsidR="007016AA">
        <w:rPr>
          <w:rFonts w:ascii="Arial" w:hAnsi="Arial" w:cs="Arial"/>
        </w:rPr>
        <w:t>den Schutz bedrohter Arten sehr ernst</w:t>
      </w:r>
      <w:r>
        <w:rPr>
          <w:rFonts w:ascii="Arial" w:hAnsi="Arial" w:cs="Arial"/>
        </w:rPr>
        <w:t>.</w:t>
      </w:r>
      <w:r w:rsidR="00C41FC5">
        <w:rPr>
          <w:rFonts w:ascii="Arial" w:hAnsi="Arial" w:cs="Arial"/>
        </w:rPr>
        <w:t xml:space="preserve"> </w:t>
      </w:r>
      <w:r w:rsidR="006A7CE2">
        <w:rPr>
          <w:rFonts w:ascii="Arial" w:hAnsi="Arial" w:cs="Arial"/>
        </w:rPr>
        <w:t>D</w:t>
      </w:r>
      <w:r w:rsidR="00AE35E9">
        <w:rPr>
          <w:rFonts w:ascii="Arial" w:hAnsi="Arial" w:cs="Arial"/>
        </w:rPr>
        <w:t>ie Kartierung der Biodiversität auf unseren Werksgeländen ist deshalb nur der erste Schritt. Mit den gesammelten Daten werden wir dann Ma</w:t>
      </w:r>
      <w:r w:rsidR="007016AA">
        <w:rPr>
          <w:rFonts w:ascii="Arial" w:hAnsi="Arial" w:cs="Arial"/>
        </w:rPr>
        <w:t xml:space="preserve">ßnahmen entwickeln, um den Erhalt dieser Arten </w:t>
      </w:r>
      <w:r w:rsidR="00C41FC5">
        <w:rPr>
          <w:rFonts w:ascii="Arial" w:hAnsi="Arial" w:cs="Arial"/>
        </w:rPr>
        <w:t xml:space="preserve">im Einklang mit </w:t>
      </w:r>
      <w:r w:rsidR="00443508">
        <w:rPr>
          <w:rFonts w:ascii="Arial" w:hAnsi="Arial" w:cs="Arial"/>
        </w:rPr>
        <w:t xml:space="preserve">unserer </w:t>
      </w:r>
      <w:r w:rsidR="00C41FC5">
        <w:rPr>
          <w:rFonts w:ascii="Arial" w:hAnsi="Arial" w:cs="Arial"/>
        </w:rPr>
        <w:t>unternehmerische</w:t>
      </w:r>
      <w:r w:rsidR="00443508">
        <w:rPr>
          <w:rFonts w:ascii="Arial" w:hAnsi="Arial" w:cs="Arial"/>
        </w:rPr>
        <w:t>n</w:t>
      </w:r>
      <w:r w:rsidR="00C41FC5">
        <w:rPr>
          <w:rFonts w:ascii="Arial" w:hAnsi="Arial" w:cs="Arial"/>
        </w:rPr>
        <w:t xml:space="preserve"> Tätigkeit zu fördern“,</w:t>
      </w:r>
      <w:r w:rsidR="00912CC9">
        <w:rPr>
          <w:rFonts w:ascii="Arial" w:hAnsi="Arial" w:cs="Arial"/>
        </w:rPr>
        <w:t xml:space="preserve"> sagt </w:t>
      </w:r>
      <w:r w:rsidR="00912CC9" w:rsidRPr="00912CC9">
        <w:rPr>
          <w:rFonts w:ascii="Arial" w:hAnsi="Arial" w:cs="Arial"/>
        </w:rPr>
        <w:t>Dipl.-Ing. Clemens Kuhlemann</w:t>
      </w:r>
      <w:r w:rsidR="00912CC9">
        <w:rPr>
          <w:rFonts w:ascii="Arial" w:hAnsi="Arial" w:cs="Arial"/>
        </w:rPr>
        <w:t>, Geschäftsführer der Deutschen Poroton.</w:t>
      </w:r>
    </w:p>
    <w:p w14:paraId="639424AC" w14:textId="77777777" w:rsidR="00E511B2" w:rsidRPr="007B508D" w:rsidRDefault="00E511B2" w:rsidP="00344616">
      <w:pPr>
        <w:spacing w:line="360" w:lineRule="auto"/>
        <w:rPr>
          <w:rFonts w:ascii="Arial" w:hAnsi="Arial" w:cs="Arial"/>
          <w:shd w:val="clear" w:color="auto" w:fill="FFFFFF"/>
        </w:rPr>
      </w:pPr>
    </w:p>
    <w:p w14:paraId="14F8EEEC" w14:textId="34B8298A" w:rsidR="00A05642" w:rsidRDefault="00992B03" w:rsidP="00A05642">
      <w:pPr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noProof/>
        </w:rPr>
      </w:pPr>
      <w:r w:rsidRPr="007B508D">
        <w:rPr>
          <w:rFonts w:ascii="Arial" w:eastAsia="Times New Roman" w:hAnsi="Arial" w:cs="Arial"/>
          <w:noProof/>
        </w:rPr>
        <w:t>Z</w:t>
      </w:r>
      <w:r w:rsidR="00EA7E46" w:rsidRPr="007B508D">
        <w:rPr>
          <w:rFonts w:ascii="Arial" w:eastAsia="Times New Roman" w:hAnsi="Arial" w:cs="Arial"/>
          <w:noProof/>
        </w:rPr>
        <w:t>eichen:</w:t>
      </w:r>
      <w:r w:rsidR="007259A0" w:rsidRPr="007B508D">
        <w:rPr>
          <w:rFonts w:ascii="Arial" w:eastAsia="Times New Roman" w:hAnsi="Arial" w:cs="Arial"/>
          <w:noProof/>
        </w:rPr>
        <w:t xml:space="preserve"> </w:t>
      </w:r>
      <w:r w:rsidR="00E93150">
        <w:rPr>
          <w:rFonts w:ascii="Arial" w:eastAsia="Times New Roman" w:hAnsi="Arial" w:cs="Arial"/>
          <w:noProof/>
        </w:rPr>
        <w:t>3 000</w:t>
      </w:r>
    </w:p>
    <w:p w14:paraId="6FA44F80" w14:textId="77777777" w:rsidR="00A05642" w:rsidRDefault="00A05642" w:rsidP="00A05642">
      <w:pPr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noProof/>
        </w:rPr>
      </w:pPr>
    </w:p>
    <w:p w14:paraId="5FE63B8B" w14:textId="2CF289FC" w:rsidR="00992B03" w:rsidRPr="00567D26" w:rsidRDefault="00992B03" w:rsidP="00A05642">
      <w:pPr>
        <w:autoSpaceDE w:val="0"/>
        <w:autoSpaceDN w:val="0"/>
        <w:adjustRightInd w:val="0"/>
        <w:spacing w:line="360" w:lineRule="auto"/>
        <w:outlineLvl w:val="0"/>
        <w:rPr>
          <w:rFonts w:ascii="Arial" w:eastAsia="Times New Roman" w:hAnsi="Arial" w:cs="Arial"/>
          <w:b/>
          <w:noProof/>
        </w:rPr>
      </w:pPr>
      <w:r w:rsidRPr="00567D26">
        <w:rPr>
          <w:rFonts w:ascii="Arial" w:eastAsia="Times New Roman" w:hAnsi="Arial" w:cs="Arial"/>
          <w:b/>
          <w:noProof/>
        </w:rPr>
        <w:t>Weitere Informationen:</w:t>
      </w:r>
    </w:p>
    <w:p w14:paraId="1E873BD5" w14:textId="77777777" w:rsidR="00992B03" w:rsidRPr="00567D26" w:rsidRDefault="00992B03" w:rsidP="00344616">
      <w:pPr>
        <w:spacing w:line="360" w:lineRule="auto"/>
        <w:outlineLvl w:val="0"/>
        <w:rPr>
          <w:rFonts w:ascii="Arial" w:eastAsia="Times New Roman" w:hAnsi="Arial" w:cs="Arial"/>
          <w:noProof/>
        </w:rPr>
      </w:pPr>
      <w:r w:rsidRPr="00567D26">
        <w:rPr>
          <w:rFonts w:ascii="Arial" w:eastAsia="Times New Roman" w:hAnsi="Arial" w:cs="Arial"/>
          <w:noProof/>
        </w:rPr>
        <w:t>Deutsche Poroton GmbH</w:t>
      </w:r>
    </w:p>
    <w:p w14:paraId="450F2947" w14:textId="77777777" w:rsidR="00992B03" w:rsidRPr="00567D26" w:rsidRDefault="00992B03" w:rsidP="00344616">
      <w:pPr>
        <w:spacing w:line="360" w:lineRule="auto"/>
        <w:rPr>
          <w:rFonts w:ascii="Arial" w:eastAsia="Times New Roman" w:hAnsi="Arial" w:cs="Arial"/>
          <w:noProof/>
        </w:rPr>
      </w:pPr>
      <w:r w:rsidRPr="00567D26">
        <w:rPr>
          <w:rFonts w:ascii="Arial" w:eastAsia="Times New Roman" w:hAnsi="Arial" w:cs="Arial"/>
          <w:noProof/>
        </w:rPr>
        <w:t>Kochstraße 6-7 | 10969 Berlin</w:t>
      </w:r>
    </w:p>
    <w:p w14:paraId="71AF6CE5" w14:textId="77777777" w:rsidR="00992B03" w:rsidRPr="00567D26" w:rsidRDefault="00992B03" w:rsidP="00344616">
      <w:pPr>
        <w:spacing w:line="360" w:lineRule="auto"/>
        <w:rPr>
          <w:rFonts w:ascii="Arial" w:eastAsia="Times New Roman" w:hAnsi="Arial" w:cs="Arial"/>
          <w:noProof/>
        </w:rPr>
      </w:pPr>
      <w:r w:rsidRPr="00567D26">
        <w:rPr>
          <w:rFonts w:ascii="Arial" w:eastAsia="Times New Roman" w:hAnsi="Arial" w:cs="Arial"/>
          <w:noProof/>
        </w:rPr>
        <w:t>Tel.: (030) 25 29-44 99 | Fax: (030) 25 29-45 01</w:t>
      </w:r>
    </w:p>
    <w:p w14:paraId="71F180CE" w14:textId="552C7066" w:rsidR="00992B03" w:rsidRPr="00567D26" w:rsidRDefault="00992B03" w:rsidP="00344616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</w:rPr>
      </w:pPr>
      <w:r w:rsidRPr="00567D26">
        <w:rPr>
          <w:rFonts w:ascii="Arial" w:eastAsia="Times New Roman" w:hAnsi="Arial" w:cs="Arial"/>
          <w:noProof/>
        </w:rPr>
        <w:t xml:space="preserve">www.poroton.de | </w:t>
      </w:r>
      <w:hyperlink r:id="rId7" w:history="1">
        <w:r w:rsidRPr="00567D26">
          <w:rPr>
            <w:rStyle w:val="Hyperlink"/>
            <w:rFonts w:ascii="Arial" w:eastAsia="Times New Roman" w:hAnsi="Arial" w:cs="Arial"/>
            <w:noProof/>
            <w:color w:val="auto"/>
          </w:rPr>
          <w:t>mail@poroton.org</w:t>
        </w:r>
      </w:hyperlink>
    </w:p>
    <w:p w14:paraId="2A8EF3E3" w14:textId="492F22D5" w:rsidR="00C41FC5" w:rsidRDefault="00C41FC5" w:rsidP="00344616">
      <w:pPr>
        <w:spacing w:line="360" w:lineRule="auto"/>
        <w:rPr>
          <w:rFonts w:ascii="Arial" w:eastAsia="Times New Roman" w:hAnsi="Arial" w:cs="Arial"/>
          <w:noProof/>
        </w:rPr>
      </w:pPr>
    </w:p>
    <w:p w14:paraId="0D9D88B8" w14:textId="410A63D2" w:rsidR="006F2D04" w:rsidRDefault="0003354D" w:rsidP="006A7CE2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  <w:r>
        <w:rPr>
          <w:rStyle w:val="Hyperlink"/>
          <w:rFonts w:ascii="Arial" w:eastAsia="Times New Roman" w:hAnsi="Arial" w:cs="Arial"/>
          <w:noProof/>
          <w:color w:val="auto"/>
          <w:u w:val="none"/>
        </w:rPr>
        <w:drawing>
          <wp:inline distT="0" distB="0" distL="0" distR="0" wp14:anchorId="4C4B7F10" wp14:editId="05419C00">
            <wp:extent cx="3762375" cy="179070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CE2">
        <w:rPr>
          <w:rStyle w:val="Hyperlink"/>
          <w:rFonts w:ascii="Arial" w:eastAsia="Times New Roman" w:hAnsi="Arial" w:cs="Arial"/>
          <w:noProof/>
          <w:color w:val="auto"/>
          <w:u w:val="none"/>
        </w:rPr>
        <w:t>Bild</w:t>
      </w:r>
      <w:r w:rsidR="00890D19">
        <w:rPr>
          <w:rStyle w:val="Hyperlink"/>
          <w:rFonts w:ascii="Arial" w:eastAsia="Times New Roman" w:hAnsi="Arial" w:cs="Arial"/>
          <w:noProof/>
          <w:color w:val="auto"/>
          <w:u w:val="none"/>
        </w:rPr>
        <w:t xml:space="preserve"> 1: Der Wiedehopf ist als gefährdete Art in der Roten Liste aufgeführt. </w:t>
      </w:r>
      <w:r w:rsidR="00A57114">
        <w:rPr>
          <w:rStyle w:val="Hyperlink"/>
          <w:rFonts w:ascii="Arial" w:eastAsia="Times New Roman" w:hAnsi="Arial" w:cs="Arial"/>
          <w:noProof/>
          <w:color w:val="auto"/>
          <w:u w:val="none"/>
        </w:rPr>
        <w:t>Er</w:t>
      </w:r>
      <w:r w:rsidR="00890D19">
        <w:rPr>
          <w:rStyle w:val="Hyperlink"/>
          <w:rFonts w:ascii="Arial" w:eastAsia="Times New Roman" w:hAnsi="Arial" w:cs="Arial"/>
          <w:noProof/>
          <w:color w:val="auto"/>
          <w:u w:val="none"/>
        </w:rPr>
        <w:t xml:space="preserve"> </w:t>
      </w:r>
      <w:r w:rsidR="006F2D04">
        <w:rPr>
          <w:rStyle w:val="Hyperlink"/>
          <w:rFonts w:ascii="Arial" w:eastAsia="Times New Roman" w:hAnsi="Arial" w:cs="Arial"/>
          <w:noProof/>
          <w:color w:val="auto"/>
          <w:u w:val="none"/>
        </w:rPr>
        <w:t>finde</w:t>
      </w:r>
      <w:r w:rsidR="00A57114">
        <w:rPr>
          <w:rStyle w:val="Hyperlink"/>
          <w:rFonts w:ascii="Arial" w:eastAsia="Times New Roman" w:hAnsi="Arial" w:cs="Arial"/>
          <w:noProof/>
          <w:color w:val="auto"/>
          <w:u w:val="none"/>
        </w:rPr>
        <w:t>t</w:t>
      </w:r>
      <w:r w:rsidR="006F2D04">
        <w:rPr>
          <w:rStyle w:val="Hyperlink"/>
          <w:rFonts w:ascii="Arial" w:eastAsia="Times New Roman" w:hAnsi="Arial" w:cs="Arial"/>
          <w:noProof/>
          <w:color w:val="auto"/>
          <w:u w:val="none"/>
        </w:rPr>
        <w:t xml:space="preserve"> unter anderem auch auf dem Gelände von Poroton</w:t>
      </w:r>
      <w:r w:rsidR="00A57114">
        <w:rPr>
          <w:rStyle w:val="Hyperlink"/>
          <w:rFonts w:ascii="Arial" w:eastAsia="Times New Roman" w:hAnsi="Arial" w:cs="Arial"/>
          <w:noProof/>
          <w:color w:val="auto"/>
          <w:u w:val="none"/>
        </w:rPr>
        <w:t>-W</w:t>
      </w:r>
      <w:r w:rsidR="006F2D04">
        <w:rPr>
          <w:rStyle w:val="Hyperlink"/>
          <w:rFonts w:ascii="Arial" w:eastAsia="Times New Roman" w:hAnsi="Arial" w:cs="Arial"/>
          <w:noProof/>
          <w:color w:val="auto"/>
          <w:u w:val="none"/>
        </w:rPr>
        <w:t>erken Unterschlupf.</w:t>
      </w:r>
    </w:p>
    <w:p w14:paraId="47D125BE" w14:textId="2BCDECF5" w:rsidR="006A7CE2" w:rsidRDefault="00890D19" w:rsidP="006A7CE2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  <w:r>
        <w:rPr>
          <w:rStyle w:val="Hyperlink"/>
          <w:rFonts w:ascii="Arial" w:eastAsia="Times New Roman" w:hAnsi="Arial" w:cs="Arial"/>
          <w:noProof/>
          <w:color w:val="auto"/>
          <w:u w:val="none"/>
        </w:rPr>
        <w:lastRenderedPageBreak/>
        <w:t>Foto</w:t>
      </w:r>
      <w:r w:rsidR="006A7CE2">
        <w:rPr>
          <w:rStyle w:val="Hyperlink"/>
          <w:rFonts w:ascii="Arial" w:eastAsia="Times New Roman" w:hAnsi="Arial" w:cs="Arial"/>
          <w:noProof/>
          <w:color w:val="auto"/>
          <w:u w:val="none"/>
        </w:rPr>
        <w:t>: Christoph Bosch</w:t>
      </w:r>
    </w:p>
    <w:p w14:paraId="29709353" w14:textId="77777777" w:rsidR="0003354D" w:rsidRPr="00567D26" w:rsidRDefault="0003354D" w:rsidP="006A7CE2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</w:p>
    <w:p w14:paraId="5F5D50D5" w14:textId="70486DC7" w:rsidR="00890D19" w:rsidRDefault="0071225E" w:rsidP="00344616">
      <w:pPr>
        <w:spacing w:line="36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drawing>
          <wp:inline distT="0" distB="0" distL="0" distR="0" wp14:anchorId="063CBF3B" wp14:editId="34385603">
            <wp:extent cx="3771900" cy="2514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2E6F0" w14:textId="0D953FB7" w:rsidR="00890D19" w:rsidRDefault="00890D19" w:rsidP="00344616">
      <w:pPr>
        <w:spacing w:line="36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>Bild</w:t>
      </w:r>
      <w:r w:rsidR="006F2D04">
        <w:rPr>
          <w:rFonts w:ascii="Arial" w:eastAsia="Times New Roman" w:hAnsi="Arial" w:cs="Arial"/>
          <w:noProof/>
        </w:rPr>
        <w:t xml:space="preserve"> 2</w:t>
      </w:r>
    </w:p>
    <w:p w14:paraId="31BA026F" w14:textId="29BCAF30" w:rsidR="006F2D04" w:rsidRDefault="006A4D11" w:rsidP="00344616">
      <w:pPr>
        <w:spacing w:line="36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>Auf dem</w:t>
      </w:r>
      <w:r w:rsidR="006F2D04">
        <w:rPr>
          <w:rFonts w:ascii="Arial" w:eastAsia="Times New Roman" w:hAnsi="Arial" w:cs="Arial"/>
          <w:noProof/>
        </w:rPr>
        <w:t xml:space="preserve"> Werksgelände von Schlagmann Poroton in Zeilarn, ganz besonders </w:t>
      </w:r>
      <w:r>
        <w:rPr>
          <w:rFonts w:ascii="Arial" w:eastAsia="Times New Roman" w:hAnsi="Arial" w:cs="Arial"/>
          <w:noProof/>
        </w:rPr>
        <w:t>in der</w:t>
      </w:r>
      <w:r w:rsidR="006F2D04">
        <w:rPr>
          <w:rFonts w:ascii="Arial" w:eastAsia="Times New Roman" w:hAnsi="Arial" w:cs="Arial"/>
          <w:noProof/>
        </w:rPr>
        <w:t xml:space="preserve"> Tongrube,</w:t>
      </w:r>
      <w:r>
        <w:rPr>
          <w:rFonts w:ascii="Arial" w:eastAsia="Times New Roman" w:hAnsi="Arial" w:cs="Arial"/>
          <w:noProof/>
        </w:rPr>
        <w:t xml:space="preserve"> wurden v</w:t>
      </w:r>
      <w:r w:rsidR="006F2D04">
        <w:rPr>
          <w:rFonts w:ascii="Arial" w:eastAsia="Times New Roman" w:hAnsi="Arial" w:cs="Arial"/>
          <w:noProof/>
        </w:rPr>
        <w:t>iele verschiedene Arten von Tieren und Pflanzen</w:t>
      </w:r>
      <w:r>
        <w:rPr>
          <w:rFonts w:ascii="Arial" w:eastAsia="Times New Roman" w:hAnsi="Arial" w:cs="Arial"/>
          <w:noProof/>
        </w:rPr>
        <w:t xml:space="preserve"> gefunden.</w:t>
      </w:r>
    </w:p>
    <w:p w14:paraId="27B7761B" w14:textId="05BA5EF2" w:rsidR="00890D19" w:rsidRDefault="00890D19" w:rsidP="00344616">
      <w:pPr>
        <w:spacing w:line="36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>Foto: Schlagmann Poroton</w:t>
      </w:r>
    </w:p>
    <w:p w14:paraId="75C22D8E" w14:textId="77777777" w:rsidR="00890D19" w:rsidRDefault="00890D19" w:rsidP="00344616">
      <w:pPr>
        <w:spacing w:line="360" w:lineRule="auto"/>
        <w:rPr>
          <w:rFonts w:ascii="Arial" w:eastAsia="Times New Roman" w:hAnsi="Arial" w:cs="Arial"/>
          <w:noProof/>
        </w:rPr>
      </w:pPr>
    </w:p>
    <w:p w14:paraId="71FF49E2" w14:textId="77777777" w:rsidR="00890D19" w:rsidRDefault="00890D19" w:rsidP="00344616">
      <w:pPr>
        <w:spacing w:line="360" w:lineRule="auto"/>
        <w:rPr>
          <w:rFonts w:ascii="Arial" w:eastAsia="Times New Roman" w:hAnsi="Arial" w:cs="Arial"/>
          <w:noProof/>
        </w:rPr>
      </w:pPr>
    </w:p>
    <w:p w14:paraId="7561DB3C" w14:textId="0E206D95" w:rsidR="00890D19" w:rsidRDefault="00DA559D" w:rsidP="00344616">
      <w:pPr>
        <w:spacing w:line="36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lastRenderedPageBreak/>
        <w:drawing>
          <wp:inline distT="0" distB="0" distL="0" distR="0" wp14:anchorId="5A3B26D6" wp14:editId="5AA52F9D">
            <wp:extent cx="3771900" cy="522922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48D70" w14:textId="6EA9123C" w:rsidR="00C71EB0" w:rsidRDefault="006F2D04" w:rsidP="00C71EB0">
      <w:pPr>
        <w:spacing w:line="360" w:lineRule="auto"/>
        <w:rPr>
          <w:rFonts w:ascii="Arial" w:hAnsi="Arial" w:cs="Arial"/>
        </w:rPr>
      </w:pPr>
      <w:r>
        <w:rPr>
          <w:rFonts w:ascii="Arial" w:eastAsia="Times New Roman" w:hAnsi="Arial" w:cs="Arial"/>
          <w:noProof/>
        </w:rPr>
        <w:t>Bild 3:</w:t>
      </w:r>
      <w:r w:rsidR="00C71EB0">
        <w:rPr>
          <w:rFonts w:ascii="Arial" w:eastAsia="Times New Roman" w:hAnsi="Arial" w:cs="Arial"/>
          <w:noProof/>
        </w:rPr>
        <w:t xml:space="preserve"> </w:t>
      </w:r>
      <w:r w:rsidR="00C71EB0" w:rsidRPr="00912CC9">
        <w:rPr>
          <w:rFonts w:ascii="Arial" w:hAnsi="Arial" w:cs="Arial"/>
        </w:rPr>
        <w:t>Dipl.-Ing. Clemens Kuhlemann</w:t>
      </w:r>
      <w:r w:rsidR="00C71EB0">
        <w:rPr>
          <w:rFonts w:ascii="Arial" w:hAnsi="Arial" w:cs="Arial"/>
        </w:rPr>
        <w:t>, Geschäftsführer der Deutschen Poroton, sieht die Unternehmen der Ziegelbranche in der Verantwortung, um die heimische Artenvielfalt zu erhalten.</w:t>
      </w:r>
    </w:p>
    <w:p w14:paraId="5692C36F" w14:textId="4A49BB59" w:rsidR="00890D19" w:rsidRDefault="00890D19" w:rsidP="00344616">
      <w:pPr>
        <w:spacing w:line="360" w:lineRule="auto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 xml:space="preserve">Foto: </w:t>
      </w:r>
      <w:r w:rsidRPr="00890D19">
        <w:rPr>
          <w:rFonts w:ascii="Arial" w:eastAsia="Times New Roman" w:hAnsi="Arial" w:cs="Arial"/>
          <w:noProof/>
        </w:rPr>
        <w:t>Deutsche Poroton</w:t>
      </w:r>
    </w:p>
    <w:p w14:paraId="1F08249F" w14:textId="16719DDD" w:rsidR="00CA54EB" w:rsidRPr="00567D26" w:rsidRDefault="00CA54EB" w:rsidP="00344616">
      <w:pPr>
        <w:spacing w:line="360" w:lineRule="auto"/>
        <w:rPr>
          <w:rStyle w:val="Hyperlink"/>
          <w:rFonts w:ascii="Arial" w:eastAsia="Times New Roman" w:hAnsi="Arial" w:cs="Arial"/>
          <w:noProof/>
          <w:color w:val="auto"/>
          <w:u w:val="none"/>
        </w:rPr>
      </w:pPr>
    </w:p>
    <w:p w14:paraId="09EFC30F" w14:textId="2F9E6BD1" w:rsidR="00C17DD3" w:rsidRPr="00567D26" w:rsidRDefault="00C17DD3" w:rsidP="00567D26">
      <w:pPr>
        <w:spacing w:line="360" w:lineRule="auto"/>
        <w:jc w:val="both"/>
        <w:rPr>
          <w:rStyle w:val="Hyperlink"/>
          <w:rFonts w:ascii="Arial" w:eastAsia="Times New Roman" w:hAnsi="Arial" w:cs="Arial"/>
          <w:noProof/>
          <w:color w:val="auto"/>
          <w:u w:val="none"/>
        </w:rPr>
      </w:pPr>
    </w:p>
    <w:sectPr w:rsidR="00C17DD3" w:rsidRPr="00567D26" w:rsidSect="002777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95" w:right="4253" w:bottom="1440" w:left="1701" w:header="709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BDB80" w14:textId="77777777" w:rsidR="00543FF2" w:rsidRDefault="00543FF2" w:rsidP="007D6AE4">
      <w:r>
        <w:separator/>
      </w:r>
    </w:p>
  </w:endnote>
  <w:endnote w:type="continuationSeparator" w:id="0">
    <w:p w14:paraId="002F87AB" w14:textId="77777777" w:rsidR="00543FF2" w:rsidRDefault="00543FF2" w:rsidP="007D6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A1002AE7" w:usb1="C0000063" w:usb2="00000038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E32FD" w14:textId="77777777" w:rsidR="006B2667" w:rsidRDefault="006B266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0EF6F" w14:textId="72DA8A7C" w:rsidR="00277784" w:rsidRPr="00277784" w:rsidRDefault="002C4D98" w:rsidP="00277784">
    <w:pPr>
      <w:pStyle w:val="Fuzeile"/>
      <w:jc w:val="right"/>
      <w:rPr>
        <w:rFonts w:ascii="Arial" w:hAnsi="Arial" w:cs="Arial"/>
        <w:sz w:val="22"/>
      </w:rPr>
    </w:pPr>
    <w:r w:rsidRPr="00277784">
      <w:rPr>
        <w:rFonts w:ascii="Arial" w:hAnsi="Arial" w:cs="Arial"/>
        <w:sz w:val="22"/>
      </w:rPr>
      <w:fldChar w:fldCharType="begin"/>
    </w:r>
    <w:r w:rsidR="00277784" w:rsidRPr="00277784">
      <w:rPr>
        <w:rFonts w:ascii="Arial" w:hAnsi="Arial" w:cs="Arial"/>
        <w:sz w:val="22"/>
      </w:rPr>
      <w:instrText xml:space="preserve"> PAGE   \* MERGEFORMAT </w:instrText>
    </w:r>
    <w:r w:rsidRPr="00277784">
      <w:rPr>
        <w:rFonts w:ascii="Arial" w:hAnsi="Arial" w:cs="Arial"/>
        <w:sz w:val="22"/>
      </w:rPr>
      <w:fldChar w:fldCharType="separate"/>
    </w:r>
    <w:r w:rsidR="00781255">
      <w:rPr>
        <w:rFonts w:ascii="Arial" w:hAnsi="Arial" w:cs="Arial"/>
        <w:noProof/>
        <w:sz w:val="22"/>
      </w:rPr>
      <w:t>9</w:t>
    </w:r>
    <w:r w:rsidRPr="00277784">
      <w:rPr>
        <w:rFonts w:ascii="Arial" w:hAnsi="Arial" w:cs="Arial"/>
        <w:sz w:val="22"/>
      </w:rPr>
      <w:fldChar w:fldCharType="end"/>
    </w:r>
  </w:p>
  <w:p w14:paraId="6C6E1A56" w14:textId="77777777" w:rsidR="00277784" w:rsidRDefault="00277784" w:rsidP="0027778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2ABB1" w14:textId="77777777" w:rsidR="006B2667" w:rsidRDefault="006B26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11F36" w14:textId="77777777" w:rsidR="00543FF2" w:rsidRDefault="00543FF2" w:rsidP="007D6AE4">
      <w:r>
        <w:separator/>
      </w:r>
    </w:p>
  </w:footnote>
  <w:footnote w:type="continuationSeparator" w:id="0">
    <w:p w14:paraId="7AEDD077" w14:textId="77777777" w:rsidR="00543FF2" w:rsidRDefault="00543FF2" w:rsidP="007D6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F3FBC" w14:textId="77777777" w:rsidR="006B2667" w:rsidRDefault="006B266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08CA1" w14:textId="35EB6988" w:rsidR="008D7CE5" w:rsidRPr="008D7CE5" w:rsidRDefault="005F2F77">
    <w:pPr>
      <w:pStyle w:val="Kopfzeile"/>
      <w:rPr>
        <w:rFonts w:ascii="Times New Roman" w:hAnsi="Times New Roman"/>
      </w:rPr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44A59857" wp14:editId="4A0B7DF1">
          <wp:simplePos x="0" y="0"/>
          <wp:positionH relativeFrom="column">
            <wp:posOffset>-1085215</wp:posOffset>
          </wp:positionH>
          <wp:positionV relativeFrom="paragraph">
            <wp:posOffset>-442595</wp:posOffset>
          </wp:positionV>
          <wp:extent cx="7560310" cy="10680700"/>
          <wp:effectExtent l="0" t="0" r="0" b="0"/>
          <wp:wrapNone/>
          <wp:docPr id="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9365" w14:textId="77777777" w:rsidR="006B2667" w:rsidRDefault="006B266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49A"/>
    <w:rsid w:val="00000BD2"/>
    <w:rsid w:val="00001AF0"/>
    <w:rsid w:val="00004333"/>
    <w:rsid w:val="00010E58"/>
    <w:rsid w:val="00012399"/>
    <w:rsid w:val="000126AB"/>
    <w:rsid w:val="000202B1"/>
    <w:rsid w:val="00020F41"/>
    <w:rsid w:val="00021DC8"/>
    <w:rsid w:val="0003354D"/>
    <w:rsid w:val="000342C9"/>
    <w:rsid w:val="00050458"/>
    <w:rsid w:val="00056374"/>
    <w:rsid w:val="00057415"/>
    <w:rsid w:val="00071AA0"/>
    <w:rsid w:val="00080506"/>
    <w:rsid w:val="00081ABD"/>
    <w:rsid w:val="00087BC0"/>
    <w:rsid w:val="00087E61"/>
    <w:rsid w:val="0009397E"/>
    <w:rsid w:val="00096566"/>
    <w:rsid w:val="000A0C9F"/>
    <w:rsid w:val="000A17C6"/>
    <w:rsid w:val="000A230C"/>
    <w:rsid w:val="000A3409"/>
    <w:rsid w:val="000B2419"/>
    <w:rsid w:val="000B75CC"/>
    <w:rsid w:val="000C0578"/>
    <w:rsid w:val="000D003B"/>
    <w:rsid w:val="000D292F"/>
    <w:rsid w:val="000E3331"/>
    <w:rsid w:val="000E5181"/>
    <w:rsid w:val="000F2CED"/>
    <w:rsid w:val="000F4A0E"/>
    <w:rsid w:val="001015F3"/>
    <w:rsid w:val="00102CBB"/>
    <w:rsid w:val="0010669F"/>
    <w:rsid w:val="00117922"/>
    <w:rsid w:val="001214B6"/>
    <w:rsid w:val="001225D7"/>
    <w:rsid w:val="00122BF7"/>
    <w:rsid w:val="00123B91"/>
    <w:rsid w:val="00125D91"/>
    <w:rsid w:val="00134DEB"/>
    <w:rsid w:val="0013526F"/>
    <w:rsid w:val="0013755B"/>
    <w:rsid w:val="00146ACB"/>
    <w:rsid w:val="001544E1"/>
    <w:rsid w:val="00154653"/>
    <w:rsid w:val="00154C3F"/>
    <w:rsid w:val="00155D81"/>
    <w:rsid w:val="0016749A"/>
    <w:rsid w:val="00173904"/>
    <w:rsid w:val="00174B80"/>
    <w:rsid w:val="00176DBE"/>
    <w:rsid w:val="00181E02"/>
    <w:rsid w:val="00183992"/>
    <w:rsid w:val="0018627F"/>
    <w:rsid w:val="001906F1"/>
    <w:rsid w:val="00190A43"/>
    <w:rsid w:val="00190EBA"/>
    <w:rsid w:val="001914AB"/>
    <w:rsid w:val="001A1820"/>
    <w:rsid w:val="001A4356"/>
    <w:rsid w:val="001A5138"/>
    <w:rsid w:val="001A7C43"/>
    <w:rsid w:val="001C1EF4"/>
    <w:rsid w:val="001C2034"/>
    <w:rsid w:val="001D29BF"/>
    <w:rsid w:val="001D6D2C"/>
    <w:rsid w:val="001E4AE6"/>
    <w:rsid w:val="001E5E6D"/>
    <w:rsid w:val="001E70D4"/>
    <w:rsid w:val="001F202D"/>
    <w:rsid w:val="001F384C"/>
    <w:rsid w:val="001F66AD"/>
    <w:rsid w:val="002031BC"/>
    <w:rsid w:val="00205386"/>
    <w:rsid w:val="0020738F"/>
    <w:rsid w:val="00207EC1"/>
    <w:rsid w:val="002103C1"/>
    <w:rsid w:val="0021256F"/>
    <w:rsid w:val="002125F3"/>
    <w:rsid w:val="002255F9"/>
    <w:rsid w:val="00226313"/>
    <w:rsid w:val="00232E32"/>
    <w:rsid w:val="00236ACE"/>
    <w:rsid w:val="002420A3"/>
    <w:rsid w:val="00246BA6"/>
    <w:rsid w:val="00247B89"/>
    <w:rsid w:val="00252132"/>
    <w:rsid w:val="002677F2"/>
    <w:rsid w:val="00267CF2"/>
    <w:rsid w:val="00271DB5"/>
    <w:rsid w:val="00274FFD"/>
    <w:rsid w:val="00277784"/>
    <w:rsid w:val="00277B24"/>
    <w:rsid w:val="002856CC"/>
    <w:rsid w:val="00286E13"/>
    <w:rsid w:val="002876D2"/>
    <w:rsid w:val="00292842"/>
    <w:rsid w:val="00295AED"/>
    <w:rsid w:val="00297936"/>
    <w:rsid w:val="002A0458"/>
    <w:rsid w:val="002A0640"/>
    <w:rsid w:val="002A2854"/>
    <w:rsid w:val="002A4DBD"/>
    <w:rsid w:val="002A7F7B"/>
    <w:rsid w:val="002B0B71"/>
    <w:rsid w:val="002B1FC9"/>
    <w:rsid w:val="002B3701"/>
    <w:rsid w:val="002B377A"/>
    <w:rsid w:val="002B6E5C"/>
    <w:rsid w:val="002C15E4"/>
    <w:rsid w:val="002C4D98"/>
    <w:rsid w:val="002D1423"/>
    <w:rsid w:val="002D1A75"/>
    <w:rsid w:val="002D1BFC"/>
    <w:rsid w:val="002D3B4B"/>
    <w:rsid w:val="002D3F69"/>
    <w:rsid w:val="002E2CE7"/>
    <w:rsid w:val="002E3959"/>
    <w:rsid w:val="002E477C"/>
    <w:rsid w:val="002E6133"/>
    <w:rsid w:val="002E7A21"/>
    <w:rsid w:val="002F0BA0"/>
    <w:rsid w:val="002F29A6"/>
    <w:rsid w:val="002F2D7E"/>
    <w:rsid w:val="002F4D51"/>
    <w:rsid w:val="00302473"/>
    <w:rsid w:val="00304900"/>
    <w:rsid w:val="00310D3E"/>
    <w:rsid w:val="003146FA"/>
    <w:rsid w:val="003152E1"/>
    <w:rsid w:val="00316513"/>
    <w:rsid w:val="00316F0A"/>
    <w:rsid w:val="00323726"/>
    <w:rsid w:val="00325F62"/>
    <w:rsid w:val="00330E64"/>
    <w:rsid w:val="00330F9E"/>
    <w:rsid w:val="00332106"/>
    <w:rsid w:val="00333D24"/>
    <w:rsid w:val="00334655"/>
    <w:rsid w:val="0033639F"/>
    <w:rsid w:val="00343B8C"/>
    <w:rsid w:val="00344616"/>
    <w:rsid w:val="00344664"/>
    <w:rsid w:val="0035178D"/>
    <w:rsid w:val="00353C10"/>
    <w:rsid w:val="0036486C"/>
    <w:rsid w:val="00367676"/>
    <w:rsid w:val="00373499"/>
    <w:rsid w:val="0037493D"/>
    <w:rsid w:val="00376C48"/>
    <w:rsid w:val="00377350"/>
    <w:rsid w:val="0038133A"/>
    <w:rsid w:val="003815DE"/>
    <w:rsid w:val="003931AC"/>
    <w:rsid w:val="003954C4"/>
    <w:rsid w:val="00395F7C"/>
    <w:rsid w:val="00396124"/>
    <w:rsid w:val="003969F4"/>
    <w:rsid w:val="003A0791"/>
    <w:rsid w:val="003A0963"/>
    <w:rsid w:val="003A3531"/>
    <w:rsid w:val="003A48FB"/>
    <w:rsid w:val="003A64F9"/>
    <w:rsid w:val="003B4BD1"/>
    <w:rsid w:val="003B69A3"/>
    <w:rsid w:val="003C0BA2"/>
    <w:rsid w:val="003C0CA2"/>
    <w:rsid w:val="003C553C"/>
    <w:rsid w:val="003C6232"/>
    <w:rsid w:val="003D235D"/>
    <w:rsid w:val="003D4346"/>
    <w:rsid w:val="003D5092"/>
    <w:rsid w:val="003D5C7A"/>
    <w:rsid w:val="003E12AB"/>
    <w:rsid w:val="003E4C03"/>
    <w:rsid w:val="003F2F55"/>
    <w:rsid w:val="003F5416"/>
    <w:rsid w:val="00401C0C"/>
    <w:rsid w:val="004203E4"/>
    <w:rsid w:val="00423935"/>
    <w:rsid w:val="00425AD8"/>
    <w:rsid w:val="0043016A"/>
    <w:rsid w:val="004302F1"/>
    <w:rsid w:val="00431245"/>
    <w:rsid w:val="0043300A"/>
    <w:rsid w:val="00433C53"/>
    <w:rsid w:val="00442E13"/>
    <w:rsid w:val="00443508"/>
    <w:rsid w:val="00445332"/>
    <w:rsid w:val="00447CD4"/>
    <w:rsid w:val="0045156E"/>
    <w:rsid w:val="00452B37"/>
    <w:rsid w:val="00456ED9"/>
    <w:rsid w:val="004617DE"/>
    <w:rsid w:val="00463BC3"/>
    <w:rsid w:val="00463C53"/>
    <w:rsid w:val="0047676F"/>
    <w:rsid w:val="00490379"/>
    <w:rsid w:val="004938AF"/>
    <w:rsid w:val="004A15DA"/>
    <w:rsid w:val="004B0734"/>
    <w:rsid w:val="004B3109"/>
    <w:rsid w:val="004B3131"/>
    <w:rsid w:val="004C0DB3"/>
    <w:rsid w:val="004C11AE"/>
    <w:rsid w:val="004C2B0D"/>
    <w:rsid w:val="004C51E3"/>
    <w:rsid w:val="004D1D89"/>
    <w:rsid w:val="004D340B"/>
    <w:rsid w:val="004D3604"/>
    <w:rsid w:val="004E32AC"/>
    <w:rsid w:val="004E653E"/>
    <w:rsid w:val="004F485B"/>
    <w:rsid w:val="004F576C"/>
    <w:rsid w:val="004F6400"/>
    <w:rsid w:val="0050092F"/>
    <w:rsid w:val="00500A49"/>
    <w:rsid w:val="00501B6B"/>
    <w:rsid w:val="0050263C"/>
    <w:rsid w:val="005029EB"/>
    <w:rsid w:val="00504A42"/>
    <w:rsid w:val="00505588"/>
    <w:rsid w:val="00511B2D"/>
    <w:rsid w:val="00511C6A"/>
    <w:rsid w:val="0052093C"/>
    <w:rsid w:val="00523161"/>
    <w:rsid w:val="00523EF0"/>
    <w:rsid w:val="00525FCE"/>
    <w:rsid w:val="00541B01"/>
    <w:rsid w:val="00543FF2"/>
    <w:rsid w:val="00545043"/>
    <w:rsid w:val="00545DA8"/>
    <w:rsid w:val="00546AFD"/>
    <w:rsid w:val="00550A44"/>
    <w:rsid w:val="00553CC3"/>
    <w:rsid w:val="00555F64"/>
    <w:rsid w:val="00562814"/>
    <w:rsid w:val="0056303B"/>
    <w:rsid w:val="00563866"/>
    <w:rsid w:val="0056749B"/>
    <w:rsid w:val="00567D26"/>
    <w:rsid w:val="0057085F"/>
    <w:rsid w:val="005724CF"/>
    <w:rsid w:val="00576FEA"/>
    <w:rsid w:val="005813DC"/>
    <w:rsid w:val="005840BF"/>
    <w:rsid w:val="00584CDC"/>
    <w:rsid w:val="00584F3A"/>
    <w:rsid w:val="00592772"/>
    <w:rsid w:val="0059318C"/>
    <w:rsid w:val="00593788"/>
    <w:rsid w:val="00595DF4"/>
    <w:rsid w:val="0059666E"/>
    <w:rsid w:val="005B2232"/>
    <w:rsid w:val="005B25DC"/>
    <w:rsid w:val="005B35AD"/>
    <w:rsid w:val="005C27FA"/>
    <w:rsid w:val="005C42FE"/>
    <w:rsid w:val="005C7186"/>
    <w:rsid w:val="005D1378"/>
    <w:rsid w:val="005D239F"/>
    <w:rsid w:val="005D6D9E"/>
    <w:rsid w:val="005F2F77"/>
    <w:rsid w:val="006059EA"/>
    <w:rsid w:val="00613738"/>
    <w:rsid w:val="00622C9E"/>
    <w:rsid w:val="006278C7"/>
    <w:rsid w:val="006332CA"/>
    <w:rsid w:val="00644FD7"/>
    <w:rsid w:val="00652338"/>
    <w:rsid w:val="00654487"/>
    <w:rsid w:val="00657F3E"/>
    <w:rsid w:val="00661F65"/>
    <w:rsid w:val="006650E4"/>
    <w:rsid w:val="00665386"/>
    <w:rsid w:val="00667290"/>
    <w:rsid w:val="00670880"/>
    <w:rsid w:val="0067185A"/>
    <w:rsid w:val="00682BE7"/>
    <w:rsid w:val="00692126"/>
    <w:rsid w:val="00692E19"/>
    <w:rsid w:val="00692F71"/>
    <w:rsid w:val="00695487"/>
    <w:rsid w:val="00696366"/>
    <w:rsid w:val="00696D6E"/>
    <w:rsid w:val="006A3E43"/>
    <w:rsid w:val="006A4D11"/>
    <w:rsid w:val="006A4DC0"/>
    <w:rsid w:val="006A5038"/>
    <w:rsid w:val="006A6290"/>
    <w:rsid w:val="006A7CE2"/>
    <w:rsid w:val="006B17FE"/>
    <w:rsid w:val="006B2667"/>
    <w:rsid w:val="006B267D"/>
    <w:rsid w:val="006B6163"/>
    <w:rsid w:val="006C1ABD"/>
    <w:rsid w:val="006C4043"/>
    <w:rsid w:val="006C4AE7"/>
    <w:rsid w:val="006D28AB"/>
    <w:rsid w:val="006D307B"/>
    <w:rsid w:val="006D34AF"/>
    <w:rsid w:val="006D3A12"/>
    <w:rsid w:val="006D57C5"/>
    <w:rsid w:val="006D67DC"/>
    <w:rsid w:val="006E25F7"/>
    <w:rsid w:val="006E670A"/>
    <w:rsid w:val="006F0666"/>
    <w:rsid w:val="006F0E1D"/>
    <w:rsid w:val="006F2D04"/>
    <w:rsid w:val="007006CA"/>
    <w:rsid w:val="007016AA"/>
    <w:rsid w:val="00710A84"/>
    <w:rsid w:val="0071225E"/>
    <w:rsid w:val="007160F9"/>
    <w:rsid w:val="007163B8"/>
    <w:rsid w:val="00723035"/>
    <w:rsid w:val="00724158"/>
    <w:rsid w:val="007259A0"/>
    <w:rsid w:val="00732ACC"/>
    <w:rsid w:val="00735FCE"/>
    <w:rsid w:val="00737D40"/>
    <w:rsid w:val="0074333B"/>
    <w:rsid w:val="007435D9"/>
    <w:rsid w:val="007458D6"/>
    <w:rsid w:val="00761F4E"/>
    <w:rsid w:val="0076430C"/>
    <w:rsid w:val="0076457F"/>
    <w:rsid w:val="00767D29"/>
    <w:rsid w:val="00770841"/>
    <w:rsid w:val="00771572"/>
    <w:rsid w:val="007759F0"/>
    <w:rsid w:val="00780217"/>
    <w:rsid w:val="00780B1E"/>
    <w:rsid w:val="00781255"/>
    <w:rsid w:val="00785907"/>
    <w:rsid w:val="00794507"/>
    <w:rsid w:val="007979EA"/>
    <w:rsid w:val="007A00F6"/>
    <w:rsid w:val="007A1A7A"/>
    <w:rsid w:val="007A250D"/>
    <w:rsid w:val="007A5FF2"/>
    <w:rsid w:val="007B0758"/>
    <w:rsid w:val="007B3D6E"/>
    <w:rsid w:val="007B508D"/>
    <w:rsid w:val="007B5D0E"/>
    <w:rsid w:val="007C1FEC"/>
    <w:rsid w:val="007C386D"/>
    <w:rsid w:val="007C7480"/>
    <w:rsid w:val="007C7C99"/>
    <w:rsid w:val="007D4377"/>
    <w:rsid w:val="007D6AE4"/>
    <w:rsid w:val="007D7495"/>
    <w:rsid w:val="007E24C6"/>
    <w:rsid w:val="007E3F2A"/>
    <w:rsid w:val="007E5BB1"/>
    <w:rsid w:val="007F154E"/>
    <w:rsid w:val="008047D2"/>
    <w:rsid w:val="008207F5"/>
    <w:rsid w:val="00824850"/>
    <w:rsid w:val="00825877"/>
    <w:rsid w:val="00826FDC"/>
    <w:rsid w:val="0083336B"/>
    <w:rsid w:val="0083501C"/>
    <w:rsid w:val="00835C3A"/>
    <w:rsid w:val="00841D03"/>
    <w:rsid w:val="008422E6"/>
    <w:rsid w:val="0084494A"/>
    <w:rsid w:val="008511D3"/>
    <w:rsid w:val="00860A19"/>
    <w:rsid w:val="0086362F"/>
    <w:rsid w:val="00865861"/>
    <w:rsid w:val="00874B72"/>
    <w:rsid w:val="008757C3"/>
    <w:rsid w:val="008757D5"/>
    <w:rsid w:val="00875977"/>
    <w:rsid w:val="00877B0F"/>
    <w:rsid w:val="00882D3E"/>
    <w:rsid w:val="00886E11"/>
    <w:rsid w:val="0088791D"/>
    <w:rsid w:val="00890529"/>
    <w:rsid w:val="00890D19"/>
    <w:rsid w:val="00892E23"/>
    <w:rsid w:val="008A0260"/>
    <w:rsid w:val="008A1467"/>
    <w:rsid w:val="008A67B8"/>
    <w:rsid w:val="008A6867"/>
    <w:rsid w:val="008B1C42"/>
    <w:rsid w:val="008B3FE9"/>
    <w:rsid w:val="008C1142"/>
    <w:rsid w:val="008C1CE7"/>
    <w:rsid w:val="008D7CE5"/>
    <w:rsid w:val="008E0BC8"/>
    <w:rsid w:val="008E20DC"/>
    <w:rsid w:val="008E264C"/>
    <w:rsid w:val="008E3594"/>
    <w:rsid w:val="008E4082"/>
    <w:rsid w:val="008F6F88"/>
    <w:rsid w:val="0090235C"/>
    <w:rsid w:val="0090504E"/>
    <w:rsid w:val="00912CC9"/>
    <w:rsid w:val="00921864"/>
    <w:rsid w:val="00926351"/>
    <w:rsid w:val="009326E2"/>
    <w:rsid w:val="00937595"/>
    <w:rsid w:val="0094359A"/>
    <w:rsid w:val="00943A01"/>
    <w:rsid w:val="0095222E"/>
    <w:rsid w:val="009624EC"/>
    <w:rsid w:val="009648AD"/>
    <w:rsid w:val="00966E06"/>
    <w:rsid w:val="00970267"/>
    <w:rsid w:val="00974013"/>
    <w:rsid w:val="00976CF7"/>
    <w:rsid w:val="00977A45"/>
    <w:rsid w:val="00984730"/>
    <w:rsid w:val="009849EA"/>
    <w:rsid w:val="00984AEB"/>
    <w:rsid w:val="009873AE"/>
    <w:rsid w:val="00987CF4"/>
    <w:rsid w:val="00992B03"/>
    <w:rsid w:val="00994405"/>
    <w:rsid w:val="00995D80"/>
    <w:rsid w:val="009A1AAB"/>
    <w:rsid w:val="009B408E"/>
    <w:rsid w:val="009C361C"/>
    <w:rsid w:val="009C424F"/>
    <w:rsid w:val="009C528C"/>
    <w:rsid w:val="009C746F"/>
    <w:rsid w:val="009D07D1"/>
    <w:rsid w:val="009D7C9D"/>
    <w:rsid w:val="009E4C89"/>
    <w:rsid w:val="009F03CF"/>
    <w:rsid w:val="009F1688"/>
    <w:rsid w:val="009F3463"/>
    <w:rsid w:val="009F5B1D"/>
    <w:rsid w:val="009F5FA3"/>
    <w:rsid w:val="00A05281"/>
    <w:rsid w:val="00A05642"/>
    <w:rsid w:val="00A109B2"/>
    <w:rsid w:val="00A2268D"/>
    <w:rsid w:val="00A249EB"/>
    <w:rsid w:val="00A30065"/>
    <w:rsid w:val="00A32903"/>
    <w:rsid w:val="00A33C24"/>
    <w:rsid w:val="00A363E1"/>
    <w:rsid w:val="00A45E52"/>
    <w:rsid w:val="00A46356"/>
    <w:rsid w:val="00A47366"/>
    <w:rsid w:val="00A5070D"/>
    <w:rsid w:val="00A51409"/>
    <w:rsid w:val="00A57114"/>
    <w:rsid w:val="00A618A5"/>
    <w:rsid w:val="00A62ECD"/>
    <w:rsid w:val="00A6435E"/>
    <w:rsid w:val="00A71A35"/>
    <w:rsid w:val="00A82904"/>
    <w:rsid w:val="00A8306B"/>
    <w:rsid w:val="00A86CD2"/>
    <w:rsid w:val="00A92626"/>
    <w:rsid w:val="00A95A16"/>
    <w:rsid w:val="00A96023"/>
    <w:rsid w:val="00AA613F"/>
    <w:rsid w:val="00AA623E"/>
    <w:rsid w:val="00AB16A2"/>
    <w:rsid w:val="00AB47AA"/>
    <w:rsid w:val="00AD159B"/>
    <w:rsid w:val="00AD1C3C"/>
    <w:rsid w:val="00AD722B"/>
    <w:rsid w:val="00AE03E2"/>
    <w:rsid w:val="00AE185F"/>
    <w:rsid w:val="00AE3152"/>
    <w:rsid w:val="00AE35E9"/>
    <w:rsid w:val="00AE7344"/>
    <w:rsid w:val="00AF18D6"/>
    <w:rsid w:val="00AF2097"/>
    <w:rsid w:val="00AF27C1"/>
    <w:rsid w:val="00AF2C6E"/>
    <w:rsid w:val="00AF5378"/>
    <w:rsid w:val="00AF6AB3"/>
    <w:rsid w:val="00B00596"/>
    <w:rsid w:val="00B02A39"/>
    <w:rsid w:val="00B055FF"/>
    <w:rsid w:val="00B10D71"/>
    <w:rsid w:val="00B1712C"/>
    <w:rsid w:val="00B23DE3"/>
    <w:rsid w:val="00B24CBC"/>
    <w:rsid w:val="00B25035"/>
    <w:rsid w:val="00B25485"/>
    <w:rsid w:val="00B36CD6"/>
    <w:rsid w:val="00B37242"/>
    <w:rsid w:val="00B37C67"/>
    <w:rsid w:val="00B42F40"/>
    <w:rsid w:val="00B43BD7"/>
    <w:rsid w:val="00B53374"/>
    <w:rsid w:val="00B57D7D"/>
    <w:rsid w:val="00B66F35"/>
    <w:rsid w:val="00B70D39"/>
    <w:rsid w:val="00B85C49"/>
    <w:rsid w:val="00B87359"/>
    <w:rsid w:val="00B91C44"/>
    <w:rsid w:val="00B92AFB"/>
    <w:rsid w:val="00B93C72"/>
    <w:rsid w:val="00B93E1C"/>
    <w:rsid w:val="00B95025"/>
    <w:rsid w:val="00BA0121"/>
    <w:rsid w:val="00BA02A3"/>
    <w:rsid w:val="00BA0C9C"/>
    <w:rsid w:val="00BA492B"/>
    <w:rsid w:val="00BA5CD1"/>
    <w:rsid w:val="00BA7C58"/>
    <w:rsid w:val="00BB656F"/>
    <w:rsid w:val="00BB6EFA"/>
    <w:rsid w:val="00BC0A63"/>
    <w:rsid w:val="00BC16AB"/>
    <w:rsid w:val="00BC2275"/>
    <w:rsid w:val="00BC2DA3"/>
    <w:rsid w:val="00BD24D8"/>
    <w:rsid w:val="00BE40DF"/>
    <w:rsid w:val="00BE7FC5"/>
    <w:rsid w:val="00BF41F5"/>
    <w:rsid w:val="00BF4C70"/>
    <w:rsid w:val="00C0002C"/>
    <w:rsid w:val="00C002F5"/>
    <w:rsid w:val="00C03000"/>
    <w:rsid w:val="00C04AE2"/>
    <w:rsid w:val="00C102A6"/>
    <w:rsid w:val="00C14141"/>
    <w:rsid w:val="00C148AC"/>
    <w:rsid w:val="00C15C8C"/>
    <w:rsid w:val="00C17DD3"/>
    <w:rsid w:val="00C22797"/>
    <w:rsid w:val="00C23D53"/>
    <w:rsid w:val="00C30BCF"/>
    <w:rsid w:val="00C33498"/>
    <w:rsid w:val="00C344F1"/>
    <w:rsid w:val="00C3553C"/>
    <w:rsid w:val="00C41FC5"/>
    <w:rsid w:val="00C52A58"/>
    <w:rsid w:val="00C54299"/>
    <w:rsid w:val="00C57D56"/>
    <w:rsid w:val="00C646E8"/>
    <w:rsid w:val="00C65A38"/>
    <w:rsid w:val="00C7107A"/>
    <w:rsid w:val="00C71C36"/>
    <w:rsid w:val="00C71EB0"/>
    <w:rsid w:val="00C7567A"/>
    <w:rsid w:val="00C805A0"/>
    <w:rsid w:val="00C8122C"/>
    <w:rsid w:val="00C815C6"/>
    <w:rsid w:val="00C82224"/>
    <w:rsid w:val="00C85AB4"/>
    <w:rsid w:val="00C9070B"/>
    <w:rsid w:val="00C90715"/>
    <w:rsid w:val="00C97786"/>
    <w:rsid w:val="00CA32AC"/>
    <w:rsid w:val="00CA51A6"/>
    <w:rsid w:val="00CA54EB"/>
    <w:rsid w:val="00CA74CB"/>
    <w:rsid w:val="00CA79E0"/>
    <w:rsid w:val="00CB0BD5"/>
    <w:rsid w:val="00CB1020"/>
    <w:rsid w:val="00CB6B61"/>
    <w:rsid w:val="00CB6D30"/>
    <w:rsid w:val="00CC036A"/>
    <w:rsid w:val="00CC33CC"/>
    <w:rsid w:val="00CD113F"/>
    <w:rsid w:val="00CD3027"/>
    <w:rsid w:val="00CD4490"/>
    <w:rsid w:val="00CD7234"/>
    <w:rsid w:val="00CE01AA"/>
    <w:rsid w:val="00CE162B"/>
    <w:rsid w:val="00CE46B2"/>
    <w:rsid w:val="00CE4BD0"/>
    <w:rsid w:val="00CF160F"/>
    <w:rsid w:val="00CF4359"/>
    <w:rsid w:val="00CF462B"/>
    <w:rsid w:val="00CF4F72"/>
    <w:rsid w:val="00CF5C71"/>
    <w:rsid w:val="00CF6056"/>
    <w:rsid w:val="00D029DE"/>
    <w:rsid w:val="00D05E33"/>
    <w:rsid w:val="00D06946"/>
    <w:rsid w:val="00D11B14"/>
    <w:rsid w:val="00D15C4B"/>
    <w:rsid w:val="00D15C65"/>
    <w:rsid w:val="00D1661C"/>
    <w:rsid w:val="00D177D8"/>
    <w:rsid w:val="00D246D6"/>
    <w:rsid w:val="00D2716B"/>
    <w:rsid w:val="00D3604E"/>
    <w:rsid w:val="00D4044E"/>
    <w:rsid w:val="00D43B06"/>
    <w:rsid w:val="00D445AF"/>
    <w:rsid w:val="00D51AC9"/>
    <w:rsid w:val="00D55439"/>
    <w:rsid w:val="00D55C9D"/>
    <w:rsid w:val="00D57B1E"/>
    <w:rsid w:val="00D67027"/>
    <w:rsid w:val="00D7082C"/>
    <w:rsid w:val="00D7372C"/>
    <w:rsid w:val="00D73CAE"/>
    <w:rsid w:val="00D76477"/>
    <w:rsid w:val="00D76B2B"/>
    <w:rsid w:val="00D77961"/>
    <w:rsid w:val="00D80705"/>
    <w:rsid w:val="00D85753"/>
    <w:rsid w:val="00DA559D"/>
    <w:rsid w:val="00DA5CC5"/>
    <w:rsid w:val="00DA6691"/>
    <w:rsid w:val="00DA700F"/>
    <w:rsid w:val="00DB5EC7"/>
    <w:rsid w:val="00DB6C03"/>
    <w:rsid w:val="00DB7070"/>
    <w:rsid w:val="00DC02C3"/>
    <w:rsid w:val="00DC4EC0"/>
    <w:rsid w:val="00DC5369"/>
    <w:rsid w:val="00DD0291"/>
    <w:rsid w:val="00DD2459"/>
    <w:rsid w:val="00DD2A6A"/>
    <w:rsid w:val="00DD46E2"/>
    <w:rsid w:val="00DD5A20"/>
    <w:rsid w:val="00DD77B2"/>
    <w:rsid w:val="00DE02E1"/>
    <w:rsid w:val="00DE1F89"/>
    <w:rsid w:val="00DE433C"/>
    <w:rsid w:val="00DE4590"/>
    <w:rsid w:val="00DF0107"/>
    <w:rsid w:val="00DF1C89"/>
    <w:rsid w:val="00DF2CA0"/>
    <w:rsid w:val="00DF79E7"/>
    <w:rsid w:val="00E13577"/>
    <w:rsid w:val="00E14D96"/>
    <w:rsid w:val="00E16F09"/>
    <w:rsid w:val="00E16FFB"/>
    <w:rsid w:val="00E17D5F"/>
    <w:rsid w:val="00E23965"/>
    <w:rsid w:val="00E3051C"/>
    <w:rsid w:val="00E42236"/>
    <w:rsid w:val="00E47FFB"/>
    <w:rsid w:val="00E511B2"/>
    <w:rsid w:val="00E5210B"/>
    <w:rsid w:val="00E52118"/>
    <w:rsid w:val="00E53638"/>
    <w:rsid w:val="00E53BBF"/>
    <w:rsid w:val="00E57212"/>
    <w:rsid w:val="00E6728A"/>
    <w:rsid w:val="00E67F12"/>
    <w:rsid w:val="00E711C2"/>
    <w:rsid w:val="00E726F4"/>
    <w:rsid w:val="00E84C35"/>
    <w:rsid w:val="00E90671"/>
    <w:rsid w:val="00E9116E"/>
    <w:rsid w:val="00E93150"/>
    <w:rsid w:val="00E9316C"/>
    <w:rsid w:val="00E95355"/>
    <w:rsid w:val="00EA3630"/>
    <w:rsid w:val="00EA486E"/>
    <w:rsid w:val="00EA7E46"/>
    <w:rsid w:val="00EB2E06"/>
    <w:rsid w:val="00EB34EC"/>
    <w:rsid w:val="00EB76AA"/>
    <w:rsid w:val="00EB7BFD"/>
    <w:rsid w:val="00EC1A1F"/>
    <w:rsid w:val="00EC3E1E"/>
    <w:rsid w:val="00EC47AD"/>
    <w:rsid w:val="00ED1A4A"/>
    <w:rsid w:val="00ED525B"/>
    <w:rsid w:val="00ED7C76"/>
    <w:rsid w:val="00EE0260"/>
    <w:rsid w:val="00EE0421"/>
    <w:rsid w:val="00EE0704"/>
    <w:rsid w:val="00EE30FA"/>
    <w:rsid w:val="00EE46C7"/>
    <w:rsid w:val="00EF625D"/>
    <w:rsid w:val="00EF777B"/>
    <w:rsid w:val="00F1373E"/>
    <w:rsid w:val="00F17776"/>
    <w:rsid w:val="00F222EB"/>
    <w:rsid w:val="00F3100E"/>
    <w:rsid w:val="00F3296E"/>
    <w:rsid w:val="00F369F0"/>
    <w:rsid w:val="00F40D45"/>
    <w:rsid w:val="00F53015"/>
    <w:rsid w:val="00F53274"/>
    <w:rsid w:val="00F6137F"/>
    <w:rsid w:val="00F62CD5"/>
    <w:rsid w:val="00F64AB2"/>
    <w:rsid w:val="00F6578D"/>
    <w:rsid w:val="00F76186"/>
    <w:rsid w:val="00F766B2"/>
    <w:rsid w:val="00F77219"/>
    <w:rsid w:val="00F81D83"/>
    <w:rsid w:val="00F83BD9"/>
    <w:rsid w:val="00F86C6B"/>
    <w:rsid w:val="00FB39DF"/>
    <w:rsid w:val="00FB3C0D"/>
    <w:rsid w:val="00FB3DB3"/>
    <w:rsid w:val="00FB4BC8"/>
    <w:rsid w:val="00FC3177"/>
    <w:rsid w:val="00FC5729"/>
    <w:rsid w:val="00FC6856"/>
    <w:rsid w:val="00FD0C7B"/>
    <w:rsid w:val="00FD6417"/>
    <w:rsid w:val="00FE3A05"/>
    <w:rsid w:val="00FE3A51"/>
    <w:rsid w:val="00FE6490"/>
    <w:rsid w:val="00FF1A90"/>
    <w:rsid w:val="00FF2121"/>
    <w:rsid w:val="00FF6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BD8260C"/>
  <w15:chartTrackingRefBased/>
  <w15:docId w15:val="{7DB975D4-03F2-468D-9FA2-434D46E0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749A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6AE4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7D6AE4"/>
  </w:style>
  <w:style w:type="paragraph" w:styleId="Fuzeile">
    <w:name w:val="footer"/>
    <w:basedOn w:val="Standard"/>
    <w:link w:val="FuzeileZchn"/>
    <w:uiPriority w:val="99"/>
    <w:unhideWhenUsed/>
    <w:rsid w:val="007D6AE4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7D6AE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6AE4"/>
    <w:rPr>
      <w:rFonts w:ascii="Lucida Grande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link w:val="Sprechblasentext"/>
    <w:uiPriority w:val="99"/>
    <w:semiHidden/>
    <w:rsid w:val="007D6AE4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6749A"/>
    <w:rPr>
      <w:color w:val="0000FF"/>
      <w:u w:val="single"/>
    </w:rPr>
  </w:style>
  <w:style w:type="paragraph" w:customStyle="1" w:styleId="bodytext">
    <w:name w:val="bodytext"/>
    <w:basedOn w:val="Standard"/>
    <w:rsid w:val="0016749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bsatz-Standardschriftart"/>
    <w:rsid w:val="0016749A"/>
  </w:style>
  <w:style w:type="character" w:customStyle="1" w:styleId="apple-style-span">
    <w:name w:val="apple-style-span"/>
    <w:basedOn w:val="Absatz-Standardschriftart"/>
    <w:rsid w:val="00825877"/>
  </w:style>
  <w:style w:type="paragraph" w:styleId="NurText">
    <w:name w:val="Plain Text"/>
    <w:basedOn w:val="Standard"/>
    <w:link w:val="NurTextZchn"/>
    <w:uiPriority w:val="99"/>
    <w:semiHidden/>
    <w:unhideWhenUsed/>
    <w:rsid w:val="00F83BD9"/>
    <w:rPr>
      <w:rFonts w:ascii="Calibri" w:eastAsia="Cambria" w:hAnsi="Calibri" w:cs="Calibri"/>
      <w:sz w:val="22"/>
      <w:szCs w:val="22"/>
      <w:lang w:eastAsia="en-US"/>
    </w:rPr>
  </w:style>
  <w:style w:type="character" w:customStyle="1" w:styleId="NurTextZchn">
    <w:name w:val="Nur Text Zchn"/>
    <w:link w:val="NurText"/>
    <w:uiPriority w:val="99"/>
    <w:semiHidden/>
    <w:rsid w:val="00F83BD9"/>
    <w:rPr>
      <w:rFonts w:ascii="Calibri" w:eastAsia="Cambria" w:hAnsi="Calibri" w:cs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020F4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Kommentarzeichen">
    <w:name w:val="annotation reference"/>
    <w:uiPriority w:val="99"/>
    <w:semiHidden/>
    <w:unhideWhenUsed/>
    <w:rsid w:val="00FD64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D6417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FD6417"/>
    <w:rPr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D641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D6417"/>
    <w:rPr>
      <w:b/>
      <w:bCs/>
      <w:sz w:val="20"/>
      <w:szCs w:val="20"/>
      <w:lang w:eastAsia="de-DE"/>
    </w:rPr>
  </w:style>
  <w:style w:type="paragraph" w:styleId="KeinLeerraum">
    <w:name w:val="No Spacing"/>
    <w:uiPriority w:val="1"/>
    <w:qFormat/>
    <w:rsid w:val="006D57C5"/>
    <w:rPr>
      <w:sz w:val="24"/>
      <w:szCs w:val="24"/>
    </w:rPr>
  </w:style>
  <w:style w:type="character" w:styleId="HTMLZitat">
    <w:name w:val="HTML Cite"/>
    <w:uiPriority w:val="99"/>
    <w:rsid w:val="004B0734"/>
    <w:rPr>
      <w:rFonts w:cs="Times New Roman"/>
      <w:i/>
      <w:iCs/>
    </w:rPr>
  </w:style>
  <w:style w:type="paragraph" w:customStyle="1" w:styleId="EinfacherAbsatz">
    <w:name w:val="[Einfacher Absatz]"/>
    <w:basedOn w:val="Standard"/>
    <w:uiPriority w:val="99"/>
    <w:rsid w:val="004B073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  <w:style w:type="character" w:customStyle="1" w:styleId="Copy">
    <w:name w:val="Copy"/>
    <w:uiPriority w:val="99"/>
    <w:rsid w:val="004B0734"/>
    <w:rPr>
      <w:rFonts w:ascii="Myriad Pro" w:hAnsi="Myriad Pro" w:cs="Myriad Pro"/>
      <w:color w:val="4C4C4E"/>
      <w:sz w:val="16"/>
      <w:szCs w:val="16"/>
    </w:rPr>
  </w:style>
  <w:style w:type="paragraph" w:customStyle="1" w:styleId="Pa1">
    <w:name w:val="Pa1"/>
    <w:basedOn w:val="Standard"/>
    <w:next w:val="Standard"/>
    <w:uiPriority w:val="99"/>
    <w:rsid w:val="004B0734"/>
    <w:pPr>
      <w:autoSpaceDE w:val="0"/>
      <w:autoSpaceDN w:val="0"/>
      <w:adjustRightInd w:val="0"/>
      <w:spacing w:line="241" w:lineRule="atLeast"/>
    </w:pPr>
    <w:rPr>
      <w:rFonts w:ascii="Myriad Pro" w:eastAsia="Calibri" w:hAnsi="Myriad Pro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D2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5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il@poroton.org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olfg\AppData\Local\Microsoft\Windows\INetCache\Content.Outlook\5WBTKDRN\POR_Vorlage_Pressebogen_2016-HQ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2B265-602D-4542-85CF-E4EF83A68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POR_Vorlage_Pressebogen_2016-HQ</Template>
  <TotalTime>0</TotalTime>
  <Pages>5</Pages>
  <Words>503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Links>
    <vt:vector size="6" baseType="variant">
      <vt:variant>
        <vt:i4>1376304</vt:i4>
      </vt:variant>
      <vt:variant>
        <vt:i4>0</vt:i4>
      </vt:variant>
      <vt:variant>
        <vt:i4>0</vt:i4>
      </vt:variant>
      <vt:variant>
        <vt:i4>5</vt:i4>
      </vt:variant>
      <vt:variant>
        <vt:lpwstr>mailto:mail@poroton.org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PRG</dc:creator>
  <cp:keywords/>
  <cp:lastModifiedBy>Victor Kapr</cp:lastModifiedBy>
  <cp:revision>6</cp:revision>
  <cp:lastPrinted>2021-11-09T09:48:00Z</cp:lastPrinted>
  <dcterms:created xsi:type="dcterms:W3CDTF">2021-11-10T08:21:00Z</dcterms:created>
  <dcterms:modified xsi:type="dcterms:W3CDTF">2021-11-10T09:10:00Z</dcterms:modified>
</cp:coreProperties>
</file>